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8310C" w14:textId="3086BF14" w:rsidR="006E2E70" w:rsidRPr="006E2E70" w:rsidRDefault="00B4433B" w:rsidP="007B2A2C">
      <w:pPr>
        <w:widowControl w:val="0"/>
        <w:autoSpaceDE w:val="0"/>
        <w:autoSpaceDN w:val="0"/>
        <w:adjustRightInd w:val="0"/>
        <w:spacing w:after="0" w:line="276" w:lineRule="auto"/>
        <w:ind w:left="5664"/>
        <w:outlineLvl w:val="0"/>
        <w:rPr>
          <w:rFonts w:ascii="Arial" w:eastAsiaTheme="minorEastAsia" w:hAnsi="Arial" w:cs="Arial"/>
          <w:sz w:val="24"/>
          <w:szCs w:val="24"/>
          <w:lang w:eastAsia="ru-RU"/>
        </w:rPr>
      </w:pPr>
      <w:bookmarkStart w:id="0" w:name="_Hlk198649271"/>
      <w:r>
        <w:rPr>
          <w:rFonts w:ascii="Arial" w:eastAsiaTheme="minorEastAsia" w:hAnsi="Arial" w:cs="Arial"/>
          <w:sz w:val="24"/>
          <w:szCs w:val="24"/>
          <w:lang w:eastAsia="ru-RU"/>
        </w:rPr>
        <w:t>Приложение</w:t>
      </w:r>
    </w:p>
    <w:p w14:paraId="2E9E457E" w14:textId="4B5C212E" w:rsidR="006E2E70" w:rsidRPr="006E2E70" w:rsidRDefault="00B4433B" w:rsidP="007B2A2C">
      <w:pPr>
        <w:widowControl w:val="0"/>
        <w:autoSpaceDE w:val="0"/>
        <w:autoSpaceDN w:val="0"/>
        <w:adjustRightInd w:val="0"/>
        <w:spacing w:after="0" w:line="276" w:lineRule="auto"/>
        <w:ind w:left="4956" w:firstLine="708"/>
        <w:rPr>
          <w:rFonts w:ascii="Arial" w:eastAsiaTheme="minorEastAsia" w:hAnsi="Arial" w:cs="Arial"/>
          <w:sz w:val="24"/>
          <w:szCs w:val="24"/>
          <w:lang w:eastAsia="ru-RU"/>
        </w:rPr>
      </w:pPr>
      <w:r>
        <w:rPr>
          <w:rFonts w:ascii="Arial" w:eastAsiaTheme="minorEastAsia" w:hAnsi="Arial" w:cs="Arial"/>
          <w:sz w:val="24"/>
          <w:szCs w:val="24"/>
          <w:lang w:eastAsia="ru-RU"/>
        </w:rPr>
        <w:t xml:space="preserve">к </w:t>
      </w:r>
      <w:r w:rsidR="006E2E70" w:rsidRPr="006E2E70">
        <w:rPr>
          <w:rFonts w:ascii="Arial" w:eastAsiaTheme="minorEastAsia" w:hAnsi="Arial" w:cs="Arial"/>
          <w:sz w:val="24"/>
          <w:szCs w:val="24"/>
          <w:lang w:eastAsia="ru-RU"/>
        </w:rPr>
        <w:t>решени</w:t>
      </w:r>
      <w:r>
        <w:rPr>
          <w:rFonts w:ascii="Arial" w:eastAsiaTheme="minorEastAsia" w:hAnsi="Arial" w:cs="Arial"/>
          <w:sz w:val="24"/>
          <w:szCs w:val="24"/>
          <w:lang w:eastAsia="ru-RU"/>
        </w:rPr>
        <w:t>ю</w:t>
      </w:r>
      <w:r w:rsidR="006E2E70" w:rsidRPr="006E2E70">
        <w:rPr>
          <w:rFonts w:ascii="Arial" w:eastAsiaTheme="minorEastAsia" w:hAnsi="Arial" w:cs="Arial"/>
          <w:sz w:val="24"/>
          <w:szCs w:val="24"/>
          <w:lang w:eastAsia="ru-RU"/>
        </w:rPr>
        <w:t xml:space="preserve"> Совета депутатов</w:t>
      </w:r>
    </w:p>
    <w:p w14:paraId="08DCCC17" w14:textId="77777777" w:rsidR="006E2E70" w:rsidRPr="006E2E70" w:rsidRDefault="006E2E70" w:rsidP="007B2A2C">
      <w:pPr>
        <w:widowControl w:val="0"/>
        <w:autoSpaceDE w:val="0"/>
        <w:autoSpaceDN w:val="0"/>
        <w:adjustRightInd w:val="0"/>
        <w:spacing w:after="0" w:line="276" w:lineRule="auto"/>
        <w:ind w:left="4956" w:firstLine="708"/>
        <w:rPr>
          <w:rFonts w:ascii="Arial" w:eastAsiaTheme="minorEastAsia" w:hAnsi="Arial" w:cs="Arial"/>
          <w:sz w:val="24"/>
          <w:szCs w:val="24"/>
          <w:lang w:eastAsia="ru-RU"/>
        </w:rPr>
      </w:pPr>
      <w:r w:rsidRPr="006E2E70">
        <w:rPr>
          <w:rFonts w:ascii="Arial" w:eastAsiaTheme="minorEastAsia" w:hAnsi="Arial" w:cs="Arial"/>
          <w:sz w:val="24"/>
          <w:szCs w:val="24"/>
          <w:lang w:eastAsia="ru-RU"/>
        </w:rPr>
        <w:t>городского округа Долгопрудный</w:t>
      </w:r>
    </w:p>
    <w:p w14:paraId="198E559D" w14:textId="77777777" w:rsidR="006E2E70" w:rsidRDefault="006E2E70" w:rsidP="007B2A2C">
      <w:pPr>
        <w:widowControl w:val="0"/>
        <w:autoSpaceDE w:val="0"/>
        <w:autoSpaceDN w:val="0"/>
        <w:adjustRightInd w:val="0"/>
        <w:spacing w:after="0" w:line="276" w:lineRule="auto"/>
        <w:ind w:left="4956" w:firstLine="708"/>
        <w:rPr>
          <w:rFonts w:ascii="Arial" w:eastAsiaTheme="minorEastAsia" w:hAnsi="Arial" w:cs="Arial"/>
          <w:sz w:val="24"/>
          <w:szCs w:val="24"/>
          <w:lang w:eastAsia="ru-RU"/>
        </w:rPr>
      </w:pPr>
      <w:r w:rsidRPr="006E2E70">
        <w:rPr>
          <w:rFonts w:ascii="Arial" w:eastAsiaTheme="minorEastAsia" w:hAnsi="Arial" w:cs="Arial"/>
          <w:sz w:val="24"/>
          <w:szCs w:val="24"/>
          <w:lang w:eastAsia="ru-RU"/>
        </w:rPr>
        <w:t>Московской области</w:t>
      </w:r>
    </w:p>
    <w:p w14:paraId="31F2B303" w14:textId="1AFC05A6" w:rsidR="00560410" w:rsidRDefault="00560410" w:rsidP="00560410">
      <w:pPr>
        <w:pStyle w:val="ConsPlusNormal"/>
        <w:tabs>
          <w:tab w:val="left" w:pos="6237"/>
        </w:tabs>
        <w:spacing w:line="276" w:lineRule="auto"/>
        <w:jc w:val="center"/>
        <w:rPr>
          <w:rFonts w:ascii="Arial" w:hAnsi="Arial" w:cs="Arial"/>
          <w:sz w:val="24"/>
          <w:szCs w:val="24"/>
        </w:rPr>
      </w:pPr>
      <w:r>
        <w:rPr>
          <w:rFonts w:ascii="Arial" w:hAnsi="Arial" w:cs="Arial"/>
          <w:sz w:val="24"/>
          <w:szCs w:val="24"/>
        </w:rPr>
        <w:t xml:space="preserve">                                                                  от «</w:t>
      </w:r>
      <w:r w:rsidR="002538C2">
        <w:rPr>
          <w:rFonts w:ascii="Arial" w:hAnsi="Arial" w:cs="Arial"/>
          <w:sz w:val="24"/>
          <w:szCs w:val="24"/>
        </w:rPr>
        <w:t>26</w:t>
      </w:r>
      <w:r>
        <w:rPr>
          <w:rFonts w:ascii="Arial" w:hAnsi="Arial" w:cs="Arial"/>
          <w:sz w:val="24"/>
          <w:szCs w:val="24"/>
        </w:rPr>
        <w:t>»</w:t>
      </w:r>
      <w:r w:rsidR="002538C2">
        <w:rPr>
          <w:rFonts w:ascii="Arial" w:hAnsi="Arial" w:cs="Arial"/>
          <w:sz w:val="24"/>
          <w:szCs w:val="24"/>
        </w:rPr>
        <w:t>мая</w:t>
      </w:r>
      <w:r>
        <w:rPr>
          <w:rFonts w:ascii="Arial" w:hAnsi="Arial" w:cs="Arial"/>
          <w:sz w:val="24"/>
          <w:szCs w:val="24"/>
        </w:rPr>
        <w:t xml:space="preserve"> 2025 № </w:t>
      </w:r>
      <w:r w:rsidR="002538C2">
        <w:rPr>
          <w:rFonts w:ascii="Arial" w:hAnsi="Arial" w:cs="Arial"/>
          <w:sz w:val="24"/>
          <w:szCs w:val="24"/>
        </w:rPr>
        <w:t>66</w:t>
      </w:r>
      <w:r>
        <w:rPr>
          <w:rFonts w:ascii="Arial" w:hAnsi="Arial" w:cs="Arial"/>
          <w:sz w:val="24"/>
          <w:szCs w:val="24"/>
        </w:rPr>
        <w:t>-нр</w:t>
      </w:r>
    </w:p>
    <w:p w14:paraId="28A0A272" w14:textId="77777777" w:rsidR="00F31195" w:rsidRDefault="00F31195" w:rsidP="00460BD3">
      <w:pPr>
        <w:pStyle w:val="ConsPlusTitle"/>
        <w:jc w:val="center"/>
        <w:rPr>
          <w:rFonts w:ascii="Arial" w:hAnsi="Arial" w:cs="Arial"/>
          <w:sz w:val="24"/>
          <w:szCs w:val="24"/>
        </w:rPr>
      </w:pPr>
      <w:bookmarkStart w:id="1" w:name="P44"/>
      <w:bookmarkEnd w:id="0"/>
      <w:bookmarkEnd w:id="1"/>
    </w:p>
    <w:p w14:paraId="0654DE28" w14:textId="77777777" w:rsidR="007B2A2C" w:rsidRDefault="00503CBC" w:rsidP="007B2A2C">
      <w:pPr>
        <w:pStyle w:val="ConsPlusTitle"/>
        <w:spacing w:line="276" w:lineRule="auto"/>
        <w:jc w:val="center"/>
        <w:rPr>
          <w:rFonts w:ascii="Arial" w:hAnsi="Arial" w:cs="Arial"/>
          <w:sz w:val="24"/>
          <w:szCs w:val="24"/>
        </w:rPr>
      </w:pPr>
      <w:r>
        <w:rPr>
          <w:rFonts w:ascii="Arial" w:hAnsi="Arial" w:cs="Arial"/>
          <w:sz w:val="24"/>
          <w:szCs w:val="24"/>
        </w:rPr>
        <w:t xml:space="preserve">Порядок </w:t>
      </w:r>
    </w:p>
    <w:p w14:paraId="1EA4A24B" w14:textId="2B5C1315" w:rsidR="00506280" w:rsidRDefault="00503CBC" w:rsidP="007B2A2C">
      <w:pPr>
        <w:pStyle w:val="ConsPlusTitle"/>
        <w:spacing w:line="276" w:lineRule="auto"/>
        <w:jc w:val="center"/>
        <w:rPr>
          <w:rFonts w:ascii="Arial" w:hAnsi="Arial" w:cs="Arial"/>
          <w:sz w:val="24"/>
          <w:szCs w:val="24"/>
        </w:rPr>
      </w:pPr>
      <w:r>
        <w:rPr>
          <w:rFonts w:ascii="Arial" w:hAnsi="Arial" w:cs="Arial"/>
          <w:sz w:val="24"/>
          <w:szCs w:val="24"/>
        </w:rPr>
        <w:t>предоставления жилых помещений специализированного жилищного фонда городского округа Долгопрудный Московской области</w:t>
      </w:r>
    </w:p>
    <w:p w14:paraId="2CF2DA02" w14:textId="77777777" w:rsidR="00460BD3" w:rsidRDefault="00460BD3" w:rsidP="00460BD3">
      <w:pPr>
        <w:pStyle w:val="ConsPlusTitle"/>
        <w:jc w:val="center"/>
        <w:rPr>
          <w:rFonts w:ascii="Arial" w:hAnsi="Arial" w:cs="Arial"/>
          <w:sz w:val="24"/>
          <w:szCs w:val="24"/>
        </w:rPr>
      </w:pPr>
    </w:p>
    <w:p w14:paraId="035CA681" w14:textId="77777777" w:rsidR="007B2A2C" w:rsidRPr="00460BD3" w:rsidRDefault="007B2A2C" w:rsidP="00460BD3">
      <w:pPr>
        <w:pStyle w:val="ConsPlusTitle"/>
        <w:jc w:val="center"/>
        <w:rPr>
          <w:rFonts w:ascii="Arial" w:hAnsi="Arial" w:cs="Arial"/>
          <w:sz w:val="24"/>
          <w:szCs w:val="24"/>
        </w:rPr>
      </w:pPr>
    </w:p>
    <w:p w14:paraId="7BA2527E" w14:textId="77777777" w:rsidR="00506280" w:rsidRPr="00460BD3" w:rsidRDefault="00506280">
      <w:pPr>
        <w:pStyle w:val="ConsPlusNormal"/>
        <w:jc w:val="center"/>
        <w:outlineLvl w:val="1"/>
        <w:rPr>
          <w:rFonts w:ascii="Arial" w:hAnsi="Arial" w:cs="Arial"/>
          <w:b/>
          <w:sz w:val="24"/>
          <w:szCs w:val="24"/>
        </w:rPr>
      </w:pPr>
      <w:r w:rsidRPr="00460BD3">
        <w:rPr>
          <w:rFonts w:ascii="Arial" w:hAnsi="Arial" w:cs="Arial"/>
          <w:b/>
          <w:sz w:val="24"/>
          <w:szCs w:val="24"/>
        </w:rPr>
        <w:t>1. Общие положения</w:t>
      </w:r>
    </w:p>
    <w:p w14:paraId="1D43AED3" w14:textId="77777777" w:rsidR="00506280" w:rsidRPr="00460BD3" w:rsidRDefault="00506280">
      <w:pPr>
        <w:pStyle w:val="ConsPlusNormal"/>
        <w:jc w:val="both"/>
        <w:rPr>
          <w:rFonts w:ascii="Arial" w:hAnsi="Arial" w:cs="Arial"/>
          <w:sz w:val="24"/>
          <w:szCs w:val="24"/>
        </w:rPr>
      </w:pPr>
    </w:p>
    <w:p w14:paraId="4896A2A7" w14:textId="69E36DA6" w:rsidR="00202121" w:rsidRDefault="00506280" w:rsidP="007B2A2C">
      <w:pPr>
        <w:pStyle w:val="ConsPlusNormal"/>
        <w:spacing w:line="360" w:lineRule="auto"/>
        <w:ind w:firstLine="709"/>
        <w:jc w:val="both"/>
        <w:rPr>
          <w:rFonts w:ascii="Arial" w:hAnsi="Arial" w:cs="Arial"/>
          <w:sz w:val="24"/>
          <w:szCs w:val="24"/>
        </w:rPr>
      </w:pPr>
      <w:r w:rsidRPr="00460BD3">
        <w:rPr>
          <w:rFonts w:ascii="Arial" w:hAnsi="Arial" w:cs="Arial"/>
          <w:sz w:val="24"/>
          <w:szCs w:val="24"/>
        </w:rPr>
        <w:t>1.1. Настоящ</w:t>
      </w:r>
      <w:r w:rsidR="00F601C2">
        <w:rPr>
          <w:rFonts w:ascii="Arial" w:hAnsi="Arial" w:cs="Arial"/>
          <w:sz w:val="24"/>
          <w:szCs w:val="24"/>
        </w:rPr>
        <w:t>ий Порядок</w:t>
      </w:r>
      <w:r w:rsidRPr="00460BD3">
        <w:rPr>
          <w:rFonts w:ascii="Arial" w:hAnsi="Arial" w:cs="Arial"/>
          <w:sz w:val="24"/>
          <w:szCs w:val="24"/>
        </w:rPr>
        <w:t xml:space="preserve"> разработан в соответствии с</w:t>
      </w:r>
      <w:r w:rsidRPr="00460BD3">
        <w:rPr>
          <w:rFonts w:ascii="Arial" w:hAnsi="Arial" w:cs="Arial"/>
          <w:color w:val="000000" w:themeColor="text1"/>
          <w:sz w:val="24"/>
          <w:szCs w:val="24"/>
        </w:rPr>
        <w:t xml:space="preserve"> </w:t>
      </w:r>
      <w:r w:rsidR="009C6C05" w:rsidRPr="00460BD3">
        <w:rPr>
          <w:rFonts w:ascii="Arial" w:hAnsi="Arial" w:cs="Arial"/>
          <w:color w:val="000000" w:themeColor="text1"/>
          <w:sz w:val="24"/>
          <w:szCs w:val="24"/>
        </w:rPr>
        <w:t>Гражданским</w:t>
      </w:r>
      <w:r w:rsidRPr="00460BD3">
        <w:rPr>
          <w:rFonts w:ascii="Arial" w:hAnsi="Arial" w:cs="Arial"/>
          <w:color w:val="000000" w:themeColor="text1"/>
          <w:sz w:val="24"/>
          <w:szCs w:val="24"/>
        </w:rPr>
        <w:t xml:space="preserve"> </w:t>
      </w:r>
      <w:hyperlink r:id="rId5" w:history="1">
        <w:r w:rsidRPr="00460BD3">
          <w:rPr>
            <w:rFonts w:ascii="Arial" w:hAnsi="Arial" w:cs="Arial"/>
            <w:color w:val="000000" w:themeColor="text1"/>
            <w:sz w:val="24"/>
            <w:szCs w:val="24"/>
          </w:rPr>
          <w:t>кодексом</w:t>
        </w:r>
      </w:hyperlink>
      <w:r w:rsidRPr="00460BD3">
        <w:rPr>
          <w:rFonts w:ascii="Arial" w:hAnsi="Arial" w:cs="Arial"/>
          <w:color w:val="000000" w:themeColor="text1"/>
          <w:sz w:val="24"/>
          <w:szCs w:val="24"/>
        </w:rPr>
        <w:t xml:space="preserve"> Российской Федерации, </w:t>
      </w:r>
      <w:r w:rsidR="009C6C05" w:rsidRPr="00460BD3">
        <w:rPr>
          <w:rFonts w:ascii="Arial" w:hAnsi="Arial" w:cs="Arial"/>
          <w:color w:val="000000" w:themeColor="text1"/>
          <w:sz w:val="24"/>
          <w:szCs w:val="24"/>
        </w:rPr>
        <w:t xml:space="preserve">Жилищным </w:t>
      </w:r>
      <w:hyperlink r:id="rId6" w:history="1">
        <w:r w:rsidRPr="00460BD3">
          <w:rPr>
            <w:rFonts w:ascii="Arial" w:hAnsi="Arial" w:cs="Arial"/>
            <w:color w:val="000000" w:themeColor="text1"/>
            <w:sz w:val="24"/>
            <w:szCs w:val="24"/>
          </w:rPr>
          <w:t>кодексом</w:t>
        </w:r>
      </w:hyperlink>
      <w:r w:rsidRPr="00460BD3">
        <w:rPr>
          <w:rFonts w:ascii="Arial" w:hAnsi="Arial" w:cs="Arial"/>
          <w:color w:val="000000" w:themeColor="text1"/>
          <w:sz w:val="24"/>
          <w:szCs w:val="24"/>
        </w:rPr>
        <w:t xml:space="preserve"> Р</w:t>
      </w:r>
      <w:r w:rsidR="009C6C05" w:rsidRPr="00460BD3">
        <w:rPr>
          <w:rFonts w:ascii="Arial" w:hAnsi="Arial" w:cs="Arial"/>
          <w:color w:val="000000" w:themeColor="text1"/>
          <w:sz w:val="24"/>
          <w:szCs w:val="24"/>
        </w:rPr>
        <w:t>оссийской Федерации,</w:t>
      </w:r>
      <w:r w:rsidRPr="00460BD3">
        <w:rPr>
          <w:rFonts w:ascii="Arial" w:hAnsi="Arial" w:cs="Arial"/>
          <w:color w:val="000000" w:themeColor="text1"/>
          <w:sz w:val="24"/>
          <w:szCs w:val="24"/>
        </w:rPr>
        <w:t xml:space="preserve"> </w:t>
      </w:r>
      <w:r w:rsidR="009C6C05" w:rsidRPr="00460BD3">
        <w:rPr>
          <w:rFonts w:ascii="Arial" w:hAnsi="Arial" w:cs="Arial"/>
          <w:sz w:val="24"/>
          <w:szCs w:val="24"/>
        </w:rPr>
        <w:t xml:space="preserve">Федеральным </w:t>
      </w:r>
      <w:hyperlink r:id="rId7" w:history="1">
        <w:r w:rsidR="009C6C05" w:rsidRPr="00460BD3">
          <w:rPr>
            <w:rFonts w:ascii="Arial" w:hAnsi="Arial" w:cs="Arial"/>
            <w:color w:val="000000" w:themeColor="text1"/>
            <w:sz w:val="24"/>
            <w:szCs w:val="24"/>
          </w:rPr>
          <w:t>законом</w:t>
        </w:r>
      </w:hyperlink>
      <w:r w:rsidR="009C6C05" w:rsidRPr="00460BD3">
        <w:rPr>
          <w:rFonts w:ascii="Arial" w:hAnsi="Arial" w:cs="Arial"/>
          <w:color w:val="000000" w:themeColor="text1"/>
          <w:sz w:val="24"/>
          <w:szCs w:val="24"/>
        </w:rPr>
        <w:t xml:space="preserve"> от 29.12.2004 </w:t>
      </w:r>
      <w:r w:rsidR="006A0B10">
        <w:rPr>
          <w:rFonts w:ascii="Arial" w:hAnsi="Arial" w:cs="Arial"/>
          <w:color w:val="000000" w:themeColor="text1"/>
          <w:sz w:val="24"/>
          <w:szCs w:val="24"/>
        </w:rPr>
        <w:t>№</w:t>
      </w:r>
      <w:r w:rsidR="009C6C05" w:rsidRPr="00460BD3">
        <w:rPr>
          <w:rFonts w:ascii="Arial" w:hAnsi="Arial" w:cs="Arial"/>
          <w:color w:val="000000" w:themeColor="text1"/>
          <w:sz w:val="24"/>
          <w:szCs w:val="24"/>
        </w:rPr>
        <w:t xml:space="preserve"> 189-ФЗ </w:t>
      </w:r>
      <w:r w:rsidR="006A0B10">
        <w:rPr>
          <w:rFonts w:ascii="Arial" w:hAnsi="Arial" w:cs="Arial"/>
          <w:color w:val="000000" w:themeColor="text1"/>
          <w:sz w:val="24"/>
          <w:szCs w:val="24"/>
        </w:rPr>
        <w:t>«</w:t>
      </w:r>
      <w:r w:rsidR="009C6C05" w:rsidRPr="00460BD3">
        <w:rPr>
          <w:rFonts w:ascii="Arial" w:hAnsi="Arial" w:cs="Arial"/>
          <w:color w:val="000000" w:themeColor="text1"/>
          <w:sz w:val="24"/>
          <w:szCs w:val="24"/>
        </w:rPr>
        <w:t>О введении в действие Жилищного кодекса Российской Федерации</w:t>
      </w:r>
      <w:r w:rsidR="006A0B10">
        <w:rPr>
          <w:rFonts w:ascii="Arial" w:hAnsi="Arial" w:cs="Arial"/>
          <w:color w:val="000000" w:themeColor="text1"/>
          <w:sz w:val="24"/>
          <w:szCs w:val="24"/>
        </w:rPr>
        <w:t>»</w:t>
      </w:r>
      <w:r w:rsidR="009C6C05" w:rsidRPr="00460BD3">
        <w:rPr>
          <w:rFonts w:ascii="Arial" w:hAnsi="Arial" w:cs="Arial"/>
          <w:color w:val="000000" w:themeColor="text1"/>
          <w:sz w:val="24"/>
          <w:szCs w:val="24"/>
        </w:rPr>
        <w:t xml:space="preserve">, </w:t>
      </w:r>
      <w:r w:rsidRPr="00460BD3">
        <w:rPr>
          <w:rFonts w:ascii="Arial" w:hAnsi="Arial" w:cs="Arial"/>
          <w:color w:val="000000" w:themeColor="text1"/>
          <w:sz w:val="24"/>
          <w:szCs w:val="24"/>
        </w:rPr>
        <w:t xml:space="preserve">Федеральным </w:t>
      </w:r>
      <w:hyperlink r:id="rId8" w:history="1">
        <w:r w:rsidRPr="00460BD3">
          <w:rPr>
            <w:rFonts w:ascii="Arial" w:hAnsi="Arial" w:cs="Arial"/>
            <w:color w:val="000000" w:themeColor="text1"/>
            <w:sz w:val="24"/>
            <w:szCs w:val="24"/>
          </w:rPr>
          <w:t>законом</w:t>
        </w:r>
      </w:hyperlink>
      <w:r w:rsidRPr="00460BD3">
        <w:rPr>
          <w:rFonts w:ascii="Arial" w:hAnsi="Arial" w:cs="Arial"/>
          <w:color w:val="000000" w:themeColor="text1"/>
          <w:sz w:val="24"/>
          <w:szCs w:val="24"/>
        </w:rPr>
        <w:t xml:space="preserve"> от 06.10.2003 </w:t>
      </w:r>
      <w:r w:rsidR="006A0B10">
        <w:rPr>
          <w:rFonts w:ascii="Arial" w:hAnsi="Arial" w:cs="Arial"/>
          <w:color w:val="000000" w:themeColor="text1"/>
          <w:sz w:val="24"/>
          <w:szCs w:val="24"/>
        </w:rPr>
        <w:t>№</w:t>
      </w:r>
      <w:r w:rsidRPr="00460BD3">
        <w:rPr>
          <w:rFonts w:ascii="Arial" w:hAnsi="Arial" w:cs="Arial"/>
          <w:color w:val="000000" w:themeColor="text1"/>
          <w:sz w:val="24"/>
          <w:szCs w:val="24"/>
        </w:rPr>
        <w:t xml:space="preserve"> 131-ФЗ </w:t>
      </w:r>
      <w:r w:rsidR="006A0B10">
        <w:rPr>
          <w:rFonts w:ascii="Arial" w:hAnsi="Arial" w:cs="Arial"/>
          <w:color w:val="000000" w:themeColor="text1"/>
          <w:sz w:val="24"/>
          <w:szCs w:val="24"/>
        </w:rPr>
        <w:t>«</w:t>
      </w:r>
      <w:r w:rsidRPr="00460BD3">
        <w:rPr>
          <w:rFonts w:ascii="Arial" w:hAnsi="Arial" w:cs="Arial"/>
          <w:color w:val="000000" w:themeColor="text1"/>
          <w:sz w:val="24"/>
          <w:szCs w:val="24"/>
        </w:rPr>
        <w:t>Об общих принципах организации местного самоуправления в Российской Федерации</w:t>
      </w:r>
      <w:r w:rsidR="006A0B10">
        <w:rPr>
          <w:rFonts w:ascii="Arial" w:hAnsi="Arial" w:cs="Arial"/>
          <w:color w:val="000000" w:themeColor="text1"/>
          <w:sz w:val="24"/>
          <w:szCs w:val="24"/>
        </w:rPr>
        <w:t>»</w:t>
      </w:r>
      <w:r w:rsidRPr="00460BD3">
        <w:rPr>
          <w:rFonts w:ascii="Arial" w:hAnsi="Arial" w:cs="Arial"/>
          <w:color w:val="000000" w:themeColor="text1"/>
          <w:sz w:val="24"/>
          <w:szCs w:val="24"/>
        </w:rPr>
        <w:t xml:space="preserve">, </w:t>
      </w:r>
      <w:hyperlink r:id="rId9" w:history="1">
        <w:r w:rsidRPr="00460BD3">
          <w:rPr>
            <w:rFonts w:ascii="Arial" w:hAnsi="Arial" w:cs="Arial"/>
            <w:color w:val="000000" w:themeColor="text1"/>
            <w:sz w:val="24"/>
            <w:szCs w:val="24"/>
          </w:rPr>
          <w:t>Законом</w:t>
        </w:r>
      </w:hyperlink>
      <w:r w:rsidRPr="00460BD3">
        <w:rPr>
          <w:rFonts w:ascii="Arial" w:hAnsi="Arial" w:cs="Arial"/>
          <w:color w:val="000000" w:themeColor="text1"/>
          <w:sz w:val="24"/>
          <w:szCs w:val="24"/>
        </w:rPr>
        <w:t xml:space="preserve"> Российской Федерации от 04.07.1991 </w:t>
      </w:r>
      <w:r w:rsidR="006A0B10">
        <w:rPr>
          <w:rFonts w:ascii="Arial" w:hAnsi="Arial" w:cs="Arial"/>
          <w:color w:val="000000" w:themeColor="text1"/>
          <w:sz w:val="24"/>
          <w:szCs w:val="24"/>
        </w:rPr>
        <w:t>№</w:t>
      </w:r>
      <w:r w:rsidRPr="00460BD3">
        <w:rPr>
          <w:rFonts w:ascii="Arial" w:hAnsi="Arial" w:cs="Arial"/>
          <w:color w:val="000000" w:themeColor="text1"/>
          <w:sz w:val="24"/>
          <w:szCs w:val="24"/>
        </w:rPr>
        <w:t xml:space="preserve"> 1541-1 </w:t>
      </w:r>
      <w:r w:rsidR="006A0B10">
        <w:rPr>
          <w:rFonts w:ascii="Arial" w:hAnsi="Arial" w:cs="Arial"/>
          <w:color w:val="000000" w:themeColor="text1"/>
          <w:sz w:val="24"/>
          <w:szCs w:val="24"/>
        </w:rPr>
        <w:t>«</w:t>
      </w:r>
      <w:r w:rsidRPr="00460BD3">
        <w:rPr>
          <w:rFonts w:ascii="Arial" w:hAnsi="Arial" w:cs="Arial"/>
          <w:color w:val="000000" w:themeColor="text1"/>
          <w:sz w:val="24"/>
          <w:szCs w:val="24"/>
        </w:rPr>
        <w:t>О приватизации жилищного фонда в Российской Федерации</w:t>
      </w:r>
      <w:r w:rsidR="006A0B10">
        <w:rPr>
          <w:rFonts w:ascii="Arial" w:hAnsi="Arial" w:cs="Arial"/>
          <w:color w:val="000000" w:themeColor="text1"/>
          <w:sz w:val="24"/>
          <w:szCs w:val="24"/>
        </w:rPr>
        <w:t>»</w:t>
      </w:r>
      <w:r w:rsidRPr="00460BD3">
        <w:rPr>
          <w:rFonts w:ascii="Arial" w:hAnsi="Arial" w:cs="Arial"/>
          <w:color w:val="000000" w:themeColor="text1"/>
          <w:sz w:val="24"/>
          <w:szCs w:val="24"/>
        </w:rPr>
        <w:t xml:space="preserve">, на основании </w:t>
      </w:r>
      <w:hyperlink r:id="rId10" w:history="1">
        <w:r w:rsidRPr="00460BD3">
          <w:rPr>
            <w:rFonts w:ascii="Arial" w:hAnsi="Arial" w:cs="Arial"/>
            <w:color w:val="000000" w:themeColor="text1"/>
            <w:sz w:val="24"/>
            <w:szCs w:val="24"/>
          </w:rPr>
          <w:t>Устава</w:t>
        </w:r>
      </w:hyperlink>
      <w:r w:rsidRPr="00460BD3">
        <w:rPr>
          <w:rFonts w:ascii="Arial" w:hAnsi="Arial" w:cs="Arial"/>
          <w:color w:val="000000" w:themeColor="text1"/>
          <w:sz w:val="24"/>
          <w:szCs w:val="24"/>
        </w:rPr>
        <w:t xml:space="preserve"> городского округа Долгопрудный Московской области, в целях</w:t>
      </w:r>
      <w:r w:rsidRPr="00460BD3">
        <w:rPr>
          <w:rFonts w:ascii="Arial" w:hAnsi="Arial" w:cs="Arial"/>
          <w:sz w:val="24"/>
          <w:szCs w:val="24"/>
        </w:rPr>
        <w:t>:</w:t>
      </w:r>
    </w:p>
    <w:p w14:paraId="55EABDE1" w14:textId="53253D51" w:rsidR="00202121" w:rsidRDefault="00913AE2" w:rsidP="007B2A2C">
      <w:pPr>
        <w:pStyle w:val="ConsPlusNormal"/>
        <w:spacing w:line="360" w:lineRule="auto"/>
        <w:ind w:firstLine="709"/>
        <w:jc w:val="both"/>
        <w:rPr>
          <w:rFonts w:ascii="Arial" w:hAnsi="Arial" w:cs="Arial"/>
          <w:sz w:val="24"/>
          <w:szCs w:val="24"/>
        </w:rPr>
      </w:pPr>
      <w:r>
        <w:rPr>
          <w:rFonts w:ascii="Arial" w:hAnsi="Arial" w:cs="Arial"/>
          <w:sz w:val="24"/>
          <w:szCs w:val="24"/>
        </w:rPr>
        <w:t>1)</w:t>
      </w:r>
      <w:r w:rsidR="00941317">
        <w:rPr>
          <w:rFonts w:ascii="Arial" w:hAnsi="Arial" w:cs="Arial"/>
          <w:sz w:val="24"/>
          <w:szCs w:val="24"/>
        </w:rPr>
        <w:t> </w:t>
      </w:r>
      <w:r w:rsidR="00506280" w:rsidRPr="00460BD3">
        <w:rPr>
          <w:rFonts w:ascii="Arial" w:hAnsi="Arial" w:cs="Arial"/>
          <w:sz w:val="24"/>
          <w:szCs w:val="24"/>
        </w:rPr>
        <w:t xml:space="preserve">формирования </w:t>
      </w:r>
      <w:r w:rsidR="00503CBC">
        <w:rPr>
          <w:rFonts w:ascii="Arial" w:hAnsi="Arial" w:cs="Arial"/>
          <w:sz w:val="24"/>
          <w:szCs w:val="24"/>
        </w:rPr>
        <w:t>специализированного</w:t>
      </w:r>
      <w:r w:rsidR="00506280" w:rsidRPr="00460BD3">
        <w:rPr>
          <w:rFonts w:ascii="Arial" w:hAnsi="Arial" w:cs="Arial"/>
          <w:sz w:val="24"/>
          <w:szCs w:val="24"/>
        </w:rPr>
        <w:t xml:space="preserve"> жилищного фонда в городском округе Долгопрудный</w:t>
      </w:r>
      <w:r w:rsidR="00FA790F">
        <w:rPr>
          <w:rFonts w:ascii="Arial" w:hAnsi="Arial" w:cs="Arial"/>
          <w:sz w:val="24"/>
          <w:szCs w:val="24"/>
        </w:rPr>
        <w:t xml:space="preserve"> Московской области</w:t>
      </w:r>
      <w:r w:rsidR="00506280" w:rsidRPr="00460BD3">
        <w:rPr>
          <w:rFonts w:ascii="Arial" w:hAnsi="Arial" w:cs="Arial"/>
          <w:sz w:val="24"/>
          <w:szCs w:val="24"/>
        </w:rPr>
        <w:t>;</w:t>
      </w:r>
    </w:p>
    <w:p w14:paraId="2A319407" w14:textId="36ACB168" w:rsidR="00202121" w:rsidRDefault="00913AE2" w:rsidP="007B2A2C">
      <w:pPr>
        <w:pStyle w:val="ConsPlusNormal"/>
        <w:spacing w:line="360" w:lineRule="auto"/>
        <w:ind w:firstLine="709"/>
        <w:jc w:val="both"/>
        <w:rPr>
          <w:rFonts w:ascii="Arial" w:hAnsi="Arial" w:cs="Arial"/>
          <w:sz w:val="24"/>
          <w:szCs w:val="24"/>
        </w:rPr>
      </w:pPr>
      <w:r>
        <w:rPr>
          <w:rFonts w:ascii="Arial" w:hAnsi="Arial" w:cs="Arial"/>
          <w:sz w:val="24"/>
          <w:szCs w:val="24"/>
        </w:rPr>
        <w:t>2)</w:t>
      </w:r>
      <w:r w:rsidR="00941317">
        <w:rPr>
          <w:rFonts w:ascii="Arial" w:hAnsi="Arial" w:cs="Arial"/>
          <w:sz w:val="24"/>
          <w:szCs w:val="24"/>
        </w:rPr>
        <w:t> </w:t>
      </w:r>
      <w:r w:rsidR="00503CBC">
        <w:rPr>
          <w:rFonts w:ascii="Arial" w:hAnsi="Arial" w:cs="Arial"/>
          <w:sz w:val="24"/>
          <w:szCs w:val="24"/>
        </w:rPr>
        <w:t xml:space="preserve">определения порядка и условий </w:t>
      </w:r>
      <w:r w:rsidR="00506280" w:rsidRPr="00460BD3">
        <w:rPr>
          <w:rFonts w:ascii="Arial" w:hAnsi="Arial" w:cs="Arial"/>
          <w:sz w:val="24"/>
          <w:szCs w:val="24"/>
        </w:rPr>
        <w:t>предоставления жил</w:t>
      </w:r>
      <w:r w:rsidR="00503CBC">
        <w:rPr>
          <w:rFonts w:ascii="Arial" w:hAnsi="Arial" w:cs="Arial"/>
          <w:sz w:val="24"/>
          <w:szCs w:val="24"/>
        </w:rPr>
        <w:t>ых</w:t>
      </w:r>
      <w:r w:rsidR="00506280" w:rsidRPr="00460BD3">
        <w:rPr>
          <w:rFonts w:ascii="Arial" w:hAnsi="Arial" w:cs="Arial"/>
          <w:sz w:val="24"/>
          <w:szCs w:val="24"/>
        </w:rPr>
        <w:t xml:space="preserve"> помещени</w:t>
      </w:r>
      <w:r w:rsidR="00503CBC">
        <w:rPr>
          <w:rFonts w:ascii="Arial" w:hAnsi="Arial" w:cs="Arial"/>
          <w:sz w:val="24"/>
          <w:szCs w:val="24"/>
        </w:rPr>
        <w:t xml:space="preserve">й специализированного жилищного фонда </w:t>
      </w:r>
      <w:r w:rsidR="00941317">
        <w:rPr>
          <w:rFonts w:ascii="Arial" w:hAnsi="Arial" w:cs="Arial"/>
          <w:sz w:val="24"/>
          <w:szCs w:val="24"/>
        </w:rPr>
        <w:t>городского округа Долгопрудный Московской области.</w:t>
      </w:r>
    </w:p>
    <w:p w14:paraId="2BB25215" w14:textId="77777777" w:rsidR="00941317" w:rsidRDefault="00941317" w:rsidP="007B2A2C">
      <w:pPr>
        <w:pStyle w:val="ConsPlusNormal"/>
        <w:spacing w:line="360" w:lineRule="auto"/>
        <w:ind w:firstLine="709"/>
        <w:jc w:val="both"/>
        <w:rPr>
          <w:rFonts w:ascii="Arial" w:hAnsi="Arial" w:cs="Arial"/>
          <w:sz w:val="24"/>
          <w:szCs w:val="24"/>
        </w:rPr>
      </w:pPr>
      <w:r w:rsidRPr="00460BD3">
        <w:rPr>
          <w:rFonts w:ascii="Arial" w:hAnsi="Arial" w:cs="Arial"/>
          <w:sz w:val="24"/>
          <w:szCs w:val="24"/>
        </w:rPr>
        <w:t xml:space="preserve">1.2. </w:t>
      </w:r>
      <w:r>
        <w:rPr>
          <w:rFonts w:ascii="Arial" w:hAnsi="Arial" w:cs="Arial"/>
          <w:sz w:val="24"/>
          <w:szCs w:val="24"/>
        </w:rPr>
        <w:t xml:space="preserve">Формирование и учет муниципального жилищного фонда осуществляется в соответствии с действующим законодательством Российской Федерации. </w:t>
      </w:r>
    </w:p>
    <w:p w14:paraId="7303C9EA" w14:textId="2158136F" w:rsidR="00941317" w:rsidRDefault="00941317" w:rsidP="007B2A2C">
      <w:pPr>
        <w:pStyle w:val="ConsPlusNormal"/>
        <w:spacing w:line="360" w:lineRule="auto"/>
        <w:ind w:firstLine="709"/>
        <w:jc w:val="both"/>
        <w:rPr>
          <w:rFonts w:ascii="Arial" w:hAnsi="Arial" w:cs="Arial"/>
          <w:sz w:val="24"/>
          <w:szCs w:val="24"/>
        </w:rPr>
      </w:pPr>
      <w:r>
        <w:rPr>
          <w:rFonts w:ascii="Arial" w:hAnsi="Arial" w:cs="Arial"/>
          <w:sz w:val="24"/>
          <w:szCs w:val="24"/>
        </w:rPr>
        <w:t xml:space="preserve">Специализированный жилищный фонд городского округа Долгопрудный </w:t>
      </w:r>
      <w:r w:rsidR="001070D3">
        <w:rPr>
          <w:rFonts w:ascii="Arial" w:hAnsi="Arial" w:cs="Arial"/>
          <w:sz w:val="24"/>
          <w:szCs w:val="24"/>
        </w:rPr>
        <w:t>Московской области</w:t>
      </w:r>
      <w:r>
        <w:rPr>
          <w:rFonts w:ascii="Arial" w:hAnsi="Arial" w:cs="Arial"/>
          <w:sz w:val="24"/>
          <w:szCs w:val="24"/>
        </w:rPr>
        <w:t xml:space="preserve"> включает в себя жилые помещения, предоставленные гражданам по договорам</w:t>
      </w:r>
      <w:r w:rsidR="001070D3">
        <w:rPr>
          <w:rFonts w:ascii="Arial" w:hAnsi="Arial" w:cs="Arial"/>
          <w:sz w:val="24"/>
          <w:szCs w:val="24"/>
        </w:rPr>
        <w:t xml:space="preserve"> специализированного найма и свободные от проживания жилые помещения, включенные в специализированные жилищный фонд на основании решения</w:t>
      </w:r>
      <w:r>
        <w:rPr>
          <w:rFonts w:ascii="Arial" w:hAnsi="Arial" w:cs="Arial"/>
          <w:sz w:val="24"/>
          <w:szCs w:val="24"/>
        </w:rPr>
        <w:t xml:space="preserve">. </w:t>
      </w:r>
    </w:p>
    <w:p w14:paraId="2DB9CF70" w14:textId="4FB3C123" w:rsidR="00941317" w:rsidRDefault="00941317" w:rsidP="007B2A2C">
      <w:pPr>
        <w:pStyle w:val="ConsPlusNormal"/>
        <w:spacing w:line="360" w:lineRule="auto"/>
        <w:ind w:firstLine="709"/>
        <w:jc w:val="both"/>
        <w:rPr>
          <w:rFonts w:ascii="Arial" w:hAnsi="Arial" w:cs="Arial"/>
          <w:sz w:val="24"/>
          <w:szCs w:val="24"/>
        </w:rPr>
      </w:pPr>
      <w:r>
        <w:rPr>
          <w:rFonts w:ascii="Arial" w:hAnsi="Arial" w:cs="Arial"/>
          <w:sz w:val="24"/>
          <w:szCs w:val="24"/>
        </w:rPr>
        <w:t xml:space="preserve">1.3. </w:t>
      </w:r>
      <w:r w:rsidRPr="00460BD3">
        <w:rPr>
          <w:rFonts w:ascii="Arial" w:hAnsi="Arial" w:cs="Arial"/>
          <w:sz w:val="24"/>
          <w:szCs w:val="24"/>
        </w:rPr>
        <w:t>Решени</w:t>
      </w:r>
      <w:r>
        <w:rPr>
          <w:rFonts w:ascii="Arial" w:hAnsi="Arial" w:cs="Arial"/>
          <w:sz w:val="24"/>
          <w:szCs w:val="24"/>
        </w:rPr>
        <w:t>е</w:t>
      </w:r>
      <w:r w:rsidRPr="00460BD3">
        <w:rPr>
          <w:rFonts w:ascii="Arial" w:hAnsi="Arial" w:cs="Arial"/>
          <w:sz w:val="24"/>
          <w:szCs w:val="24"/>
        </w:rPr>
        <w:t xml:space="preserve"> об отнесении жилого помещения муниципального жилищного фонда к </w:t>
      </w:r>
      <w:r w:rsidR="001070D3">
        <w:rPr>
          <w:rFonts w:ascii="Arial" w:hAnsi="Arial" w:cs="Arial"/>
          <w:sz w:val="24"/>
          <w:szCs w:val="24"/>
        </w:rPr>
        <w:t xml:space="preserve">специализированному </w:t>
      </w:r>
      <w:r>
        <w:rPr>
          <w:rFonts w:ascii="Arial" w:hAnsi="Arial" w:cs="Arial"/>
          <w:sz w:val="24"/>
          <w:szCs w:val="24"/>
        </w:rPr>
        <w:t xml:space="preserve">жилищному фонду </w:t>
      </w:r>
      <w:r w:rsidRPr="00460BD3">
        <w:rPr>
          <w:rFonts w:ascii="Arial" w:hAnsi="Arial" w:cs="Arial"/>
          <w:sz w:val="24"/>
          <w:szCs w:val="24"/>
        </w:rPr>
        <w:t xml:space="preserve">и о его предоставлении принимается </w:t>
      </w:r>
      <w:r w:rsidRPr="00460BD3">
        <w:rPr>
          <w:rFonts w:ascii="Arial" w:hAnsi="Arial" w:cs="Arial"/>
          <w:sz w:val="24"/>
          <w:szCs w:val="24"/>
        </w:rPr>
        <w:lastRenderedPageBreak/>
        <w:t>постановлени</w:t>
      </w:r>
      <w:r>
        <w:rPr>
          <w:rFonts w:ascii="Arial" w:hAnsi="Arial" w:cs="Arial"/>
          <w:sz w:val="24"/>
          <w:szCs w:val="24"/>
        </w:rPr>
        <w:t xml:space="preserve">ем администрации городского округа Долгопрудный (далее – администрация) </w:t>
      </w:r>
      <w:r w:rsidRPr="00460BD3">
        <w:rPr>
          <w:rFonts w:ascii="Arial" w:hAnsi="Arial" w:cs="Arial"/>
          <w:sz w:val="24"/>
          <w:szCs w:val="24"/>
        </w:rPr>
        <w:t>при наличии положительного решения</w:t>
      </w:r>
      <w:r>
        <w:rPr>
          <w:rFonts w:ascii="Arial" w:hAnsi="Arial" w:cs="Arial"/>
          <w:sz w:val="24"/>
          <w:szCs w:val="24"/>
        </w:rPr>
        <w:t xml:space="preserve"> жилищной комиссии</w:t>
      </w:r>
      <w:r w:rsidRPr="00460BD3">
        <w:rPr>
          <w:rFonts w:ascii="Arial" w:hAnsi="Arial" w:cs="Arial"/>
          <w:sz w:val="24"/>
          <w:szCs w:val="24"/>
        </w:rPr>
        <w:t xml:space="preserve"> при администрации город</w:t>
      </w:r>
      <w:r>
        <w:rPr>
          <w:rFonts w:ascii="Arial" w:hAnsi="Arial" w:cs="Arial"/>
          <w:sz w:val="24"/>
          <w:szCs w:val="24"/>
        </w:rPr>
        <w:t>ского округа</w:t>
      </w:r>
      <w:r w:rsidRPr="00460BD3">
        <w:rPr>
          <w:rFonts w:ascii="Arial" w:hAnsi="Arial" w:cs="Arial"/>
          <w:sz w:val="24"/>
          <w:szCs w:val="24"/>
        </w:rPr>
        <w:t xml:space="preserve"> Долгопрудн</w:t>
      </w:r>
      <w:r>
        <w:rPr>
          <w:rFonts w:ascii="Arial" w:hAnsi="Arial" w:cs="Arial"/>
          <w:sz w:val="24"/>
          <w:szCs w:val="24"/>
        </w:rPr>
        <w:t>ый</w:t>
      </w:r>
      <w:r w:rsidRPr="00460BD3">
        <w:rPr>
          <w:rFonts w:ascii="Arial" w:hAnsi="Arial" w:cs="Arial"/>
          <w:sz w:val="24"/>
          <w:szCs w:val="24"/>
        </w:rPr>
        <w:t>.</w:t>
      </w:r>
    </w:p>
    <w:p w14:paraId="4C57CC3C" w14:textId="7754B476" w:rsidR="00941317" w:rsidRDefault="00941317" w:rsidP="007B2A2C">
      <w:pPr>
        <w:pStyle w:val="ConsPlusNormal"/>
        <w:spacing w:line="360" w:lineRule="auto"/>
        <w:ind w:firstLine="709"/>
        <w:jc w:val="both"/>
        <w:rPr>
          <w:rFonts w:ascii="Arial" w:hAnsi="Arial" w:cs="Arial"/>
          <w:sz w:val="24"/>
          <w:szCs w:val="24"/>
        </w:rPr>
      </w:pPr>
      <w:r w:rsidRPr="00460BD3">
        <w:rPr>
          <w:rFonts w:ascii="Arial" w:hAnsi="Arial" w:cs="Arial"/>
          <w:sz w:val="24"/>
          <w:szCs w:val="24"/>
        </w:rPr>
        <w:t>1.</w:t>
      </w:r>
      <w:r>
        <w:rPr>
          <w:rFonts w:ascii="Arial" w:hAnsi="Arial" w:cs="Arial"/>
          <w:sz w:val="24"/>
          <w:szCs w:val="24"/>
        </w:rPr>
        <w:t>4</w:t>
      </w:r>
      <w:r w:rsidRPr="00460BD3">
        <w:rPr>
          <w:rFonts w:ascii="Arial" w:hAnsi="Arial" w:cs="Arial"/>
          <w:sz w:val="24"/>
          <w:szCs w:val="24"/>
        </w:rPr>
        <w:t xml:space="preserve">. </w:t>
      </w:r>
      <w:r>
        <w:rPr>
          <w:rFonts w:ascii="Arial" w:hAnsi="Arial" w:cs="Arial"/>
          <w:sz w:val="24"/>
          <w:szCs w:val="24"/>
        </w:rPr>
        <w:t>В</w:t>
      </w:r>
      <w:r w:rsidRPr="00460BD3">
        <w:rPr>
          <w:rFonts w:ascii="Arial" w:hAnsi="Arial" w:cs="Arial"/>
          <w:sz w:val="24"/>
          <w:szCs w:val="24"/>
        </w:rPr>
        <w:t>селени</w:t>
      </w:r>
      <w:r>
        <w:rPr>
          <w:rFonts w:ascii="Arial" w:hAnsi="Arial" w:cs="Arial"/>
          <w:sz w:val="24"/>
          <w:szCs w:val="24"/>
        </w:rPr>
        <w:t>е</w:t>
      </w:r>
      <w:r w:rsidRPr="00460BD3">
        <w:rPr>
          <w:rFonts w:ascii="Arial" w:hAnsi="Arial" w:cs="Arial"/>
          <w:sz w:val="24"/>
          <w:szCs w:val="24"/>
        </w:rPr>
        <w:t xml:space="preserve"> в жилое помещение </w:t>
      </w:r>
      <w:r w:rsidR="001070D3">
        <w:rPr>
          <w:rFonts w:ascii="Arial" w:hAnsi="Arial" w:cs="Arial"/>
          <w:sz w:val="24"/>
          <w:szCs w:val="24"/>
        </w:rPr>
        <w:t xml:space="preserve">специализированного жилищного </w:t>
      </w:r>
      <w:r>
        <w:rPr>
          <w:rFonts w:ascii="Arial" w:hAnsi="Arial" w:cs="Arial"/>
          <w:sz w:val="24"/>
          <w:szCs w:val="24"/>
        </w:rPr>
        <w:t>фонда осуществляется на основании</w:t>
      </w:r>
      <w:r w:rsidRPr="00460BD3">
        <w:rPr>
          <w:rFonts w:ascii="Arial" w:hAnsi="Arial" w:cs="Arial"/>
          <w:sz w:val="24"/>
          <w:szCs w:val="24"/>
        </w:rPr>
        <w:t xml:space="preserve"> договор</w:t>
      </w:r>
      <w:r>
        <w:rPr>
          <w:rFonts w:ascii="Arial" w:hAnsi="Arial" w:cs="Arial"/>
          <w:sz w:val="24"/>
          <w:szCs w:val="24"/>
        </w:rPr>
        <w:t xml:space="preserve">а </w:t>
      </w:r>
      <w:r w:rsidRPr="00460BD3">
        <w:rPr>
          <w:rFonts w:ascii="Arial" w:hAnsi="Arial" w:cs="Arial"/>
          <w:sz w:val="24"/>
          <w:szCs w:val="24"/>
        </w:rPr>
        <w:t xml:space="preserve">найма </w:t>
      </w:r>
      <w:r w:rsidR="002F1DEB">
        <w:rPr>
          <w:rFonts w:ascii="Arial" w:hAnsi="Arial" w:cs="Arial"/>
          <w:sz w:val="24"/>
          <w:szCs w:val="24"/>
        </w:rPr>
        <w:t xml:space="preserve">специализированного </w:t>
      </w:r>
      <w:r w:rsidRPr="00460BD3">
        <w:rPr>
          <w:rFonts w:ascii="Arial" w:hAnsi="Arial" w:cs="Arial"/>
          <w:sz w:val="24"/>
          <w:szCs w:val="24"/>
        </w:rPr>
        <w:t>жилого помещения</w:t>
      </w:r>
      <w:r>
        <w:rPr>
          <w:rFonts w:ascii="Arial" w:hAnsi="Arial" w:cs="Arial"/>
          <w:sz w:val="24"/>
          <w:szCs w:val="24"/>
        </w:rPr>
        <w:t>.</w:t>
      </w:r>
    </w:p>
    <w:p w14:paraId="5F42FDC0" w14:textId="1199929A" w:rsidR="00941317" w:rsidRDefault="00941317" w:rsidP="007B2A2C">
      <w:pPr>
        <w:pStyle w:val="ConsPlusNormal"/>
        <w:spacing w:line="360" w:lineRule="auto"/>
        <w:ind w:firstLine="709"/>
        <w:jc w:val="both"/>
        <w:rPr>
          <w:rFonts w:ascii="Arial" w:hAnsi="Arial" w:cs="Arial"/>
          <w:sz w:val="24"/>
          <w:szCs w:val="24"/>
        </w:rPr>
      </w:pPr>
      <w:r w:rsidRPr="00460BD3">
        <w:rPr>
          <w:rFonts w:ascii="Arial" w:hAnsi="Arial" w:cs="Arial"/>
          <w:sz w:val="24"/>
          <w:szCs w:val="24"/>
        </w:rPr>
        <w:t>1.</w:t>
      </w:r>
      <w:r>
        <w:rPr>
          <w:rFonts w:ascii="Arial" w:hAnsi="Arial" w:cs="Arial"/>
          <w:sz w:val="24"/>
          <w:szCs w:val="24"/>
        </w:rPr>
        <w:t>5</w:t>
      </w:r>
      <w:r w:rsidRPr="00460BD3">
        <w:rPr>
          <w:rFonts w:ascii="Arial" w:hAnsi="Arial" w:cs="Arial"/>
          <w:sz w:val="24"/>
          <w:szCs w:val="24"/>
        </w:rPr>
        <w:t>.</w:t>
      </w:r>
      <w:r>
        <w:rPr>
          <w:rFonts w:ascii="Arial" w:hAnsi="Arial" w:cs="Arial"/>
          <w:sz w:val="24"/>
          <w:szCs w:val="24"/>
        </w:rPr>
        <w:t> </w:t>
      </w:r>
      <w:r w:rsidRPr="00460BD3">
        <w:rPr>
          <w:rFonts w:ascii="Arial" w:hAnsi="Arial" w:cs="Arial"/>
          <w:sz w:val="24"/>
          <w:szCs w:val="24"/>
        </w:rPr>
        <w:t>Заключение и расторжение договоров</w:t>
      </w:r>
      <w:r>
        <w:rPr>
          <w:rFonts w:ascii="Arial" w:hAnsi="Arial" w:cs="Arial"/>
          <w:sz w:val="24"/>
          <w:szCs w:val="24"/>
        </w:rPr>
        <w:t xml:space="preserve"> </w:t>
      </w:r>
      <w:r w:rsidR="002F1DEB">
        <w:rPr>
          <w:rFonts w:ascii="Arial" w:hAnsi="Arial" w:cs="Arial"/>
          <w:sz w:val="24"/>
          <w:szCs w:val="24"/>
        </w:rPr>
        <w:t>найма специализированного жилого помещения</w:t>
      </w:r>
      <w:r w:rsidRPr="00460BD3">
        <w:rPr>
          <w:rFonts w:ascii="Arial" w:hAnsi="Arial" w:cs="Arial"/>
          <w:sz w:val="24"/>
          <w:szCs w:val="24"/>
        </w:rPr>
        <w:t xml:space="preserve"> от имени муниципального образования городской округ Долгопрудный Московской области осуществляется </w:t>
      </w:r>
      <w:r>
        <w:rPr>
          <w:rFonts w:ascii="Arial" w:hAnsi="Arial" w:cs="Arial"/>
          <w:sz w:val="24"/>
          <w:szCs w:val="24"/>
        </w:rPr>
        <w:t>а</w:t>
      </w:r>
      <w:r w:rsidRPr="00460BD3">
        <w:rPr>
          <w:rFonts w:ascii="Arial" w:hAnsi="Arial" w:cs="Arial"/>
          <w:sz w:val="24"/>
          <w:szCs w:val="24"/>
        </w:rPr>
        <w:t>дминистраци</w:t>
      </w:r>
      <w:r>
        <w:rPr>
          <w:rFonts w:ascii="Arial" w:hAnsi="Arial" w:cs="Arial"/>
          <w:sz w:val="24"/>
          <w:szCs w:val="24"/>
        </w:rPr>
        <w:t>ей</w:t>
      </w:r>
      <w:r w:rsidRPr="00460BD3">
        <w:rPr>
          <w:rFonts w:ascii="Arial" w:hAnsi="Arial" w:cs="Arial"/>
          <w:sz w:val="24"/>
          <w:szCs w:val="24"/>
        </w:rPr>
        <w:t xml:space="preserve"> в соответствии с действующим законодательством</w:t>
      </w:r>
      <w:r>
        <w:rPr>
          <w:rFonts w:ascii="Arial" w:hAnsi="Arial" w:cs="Arial"/>
          <w:sz w:val="24"/>
          <w:szCs w:val="24"/>
        </w:rPr>
        <w:t xml:space="preserve"> Российской Федерации</w:t>
      </w:r>
      <w:r w:rsidRPr="00460BD3">
        <w:rPr>
          <w:rFonts w:ascii="Arial" w:hAnsi="Arial" w:cs="Arial"/>
          <w:sz w:val="24"/>
          <w:szCs w:val="24"/>
        </w:rPr>
        <w:t>.</w:t>
      </w:r>
    </w:p>
    <w:p w14:paraId="3EF19804" w14:textId="77777777" w:rsidR="00941317" w:rsidRDefault="00941317">
      <w:pPr>
        <w:pStyle w:val="ConsPlusNormal"/>
        <w:jc w:val="center"/>
        <w:outlineLvl w:val="1"/>
        <w:rPr>
          <w:rFonts w:ascii="Arial" w:hAnsi="Arial" w:cs="Arial"/>
          <w:b/>
          <w:sz w:val="24"/>
          <w:szCs w:val="24"/>
        </w:rPr>
      </w:pPr>
    </w:p>
    <w:p w14:paraId="0560FC52" w14:textId="77777777" w:rsidR="002F1DEB" w:rsidRDefault="00506280" w:rsidP="007B2A2C">
      <w:pPr>
        <w:pStyle w:val="ConsPlusNormal"/>
        <w:spacing w:line="276" w:lineRule="auto"/>
        <w:jc w:val="center"/>
        <w:outlineLvl w:val="1"/>
        <w:rPr>
          <w:rFonts w:ascii="Arial" w:hAnsi="Arial" w:cs="Arial"/>
          <w:b/>
          <w:sz w:val="24"/>
          <w:szCs w:val="24"/>
        </w:rPr>
      </w:pPr>
      <w:r w:rsidRPr="00202121">
        <w:rPr>
          <w:rFonts w:ascii="Arial" w:hAnsi="Arial" w:cs="Arial"/>
          <w:b/>
          <w:sz w:val="24"/>
          <w:szCs w:val="24"/>
        </w:rPr>
        <w:t xml:space="preserve">2. </w:t>
      </w:r>
      <w:r w:rsidR="002F1DEB">
        <w:rPr>
          <w:rFonts w:ascii="Arial" w:hAnsi="Arial" w:cs="Arial"/>
          <w:b/>
          <w:sz w:val="24"/>
          <w:szCs w:val="24"/>
        </w:rPr>
        <w:t>Виды специализированного</w:t>
      </w:r>
      <w:r w:rsidRPr="00202121">
        <w:rPr>
          <w:rFonts w:ascii="Arial" w:hAnsi="Arial" w:cs="Arial"/>
          <w:b/>
          <w:sz w:val="24"/>
          <w:szCs w:val="24"/>
        </w:rPr>
        <w:t xml:space="preserve"> жилищного фонда</w:t>
      </w:r>
    </w:p>
    <w:p w14:paraId="1A80FD9D" w14:textId="40AE9A44" w:rsidR="00506280" w:rsidRPr="00202121" w:rsidRDefault="002F1DEB" w:rsidP="007B2A2C">
      <w:pPr>
        <w:pStyle w:val="ConsPlusNormal"/>
        <w:spacing w:line="276" w:lineRule="auto"/>
        <w:jc w:val="center"/>
        <w:outlineLvl w:val="1"/>
        <w:rPr>
          <w:rFonts w:ascii="Arial" w:hAnsi="Arial" w:cs="Arial"/>
          <w:b/>
          <w:sz w:val="24"/>
          <w:szCs w:val="24"/>
        </w:rPr>
      </w:pPr>
      <w:r>
        <w:rPr>
          <w:rFonts w:ascii="Arial" w:hAnsi="Arial" w:cs="Arial"/>
          <w:b/>
          <w:sz w:val="24"/>
          <w:szCs w:val="24"/>
        </w:rPr>
        <w:t xml:space="preserve"> и общие условия предоставления.</w:t>
      </w:r>
    </w:p>
    <w:p w14:paraId="618E2515" w14:textId="77777777" w:rsidR="00506280" w:rsidRPr="00460BD3" w:rsidRDefault="00506280" w:rsidP="007B2A2C">
      <w:pPr>
        <w:pStyle w:val="ConsPlusNormal"/>
        <w:spacing w:line="276" w:lineRule="auto"/>
        <w:jc w:val="both"/>
        <w:rPr>
          <w:rFonts w:ascii="Arial" w:hAnsi="Arial" w:cs="Arial"/>
          <w:sz w:val="24"/>
          <w:szCs w:val="24"/>
        </w:rPr>
      </w:pPr>
    </w:p>
    <w:p w14:paraId="2531878C" w14:textId="4831D4E3" w:rsidR="00202121" w:rsidRDefault="00506280" w:rsidP="007B2A2C">
      <w:pPr>
        <w:pStyle w:val="ConsPlusNormal"/>
        <w:spacing w:line="360" w:lineRule="auto"/>
        <w:ind w:firstLine="709"/>
        <w:jc w:val="both"/>
        <w:rPr>
          <w:rFonts w:ascii="Arial" w:hAnsi="Arial" w:cs="Arial"/>
          <w:sz w:val="24"/>
          <w:szCs w:val="24"/>
        </w:rPr>
      </w:pPr>
      <w:r w:rsidRPr="00460BD3">
        <w:rPr>
          <w:rFonts w:ascii="Arial" w:hAnsi="Arial" w:cs="Arial"/>
          <w:sz w:val="24"/>
          <w:szCs w:val="24"/>
        </w:rPr>
        <w:t xml:space="preserve">2.1. </w:t>
      </w:r>
      <w:r w:rsidR="002F1DEB">
        <w:rPr>
          <w:rFonts w:ascii="Arial" w:hAnsi="Arial" w:cs="Arial"/>
          <w:sz w:val="24"/>
          <w:szCs w:val="24"/>
        </w:rPr>
        <w:t>Специализированный жилищный фонд городского округа Долгопрудный</w:t>
      </w:r>
      <w:r w:rsidRPr="00460BD3">
        <w:rPr>
          <w:rFonts w:ascii="Arial" w:hAnsi="Arial" w:cs="Arial"/>
          <w:sz w:val="24"/>
          <w:szCs w:val="24"/>
        </w:rPr>
        <w:t xml:space="preserve"> включает в себя:</w:t>
      </w:r>
    </w:p>
    <w:p w14:paraId="0FF6E16C" w14:textId="77777777" w:rsidR="002F1DEB" w:rsidRDefault="00913AE2" w:rsidP="007B2A2C">
      <w:pPr>
        <w:pStyle w:val="ConsPlusNormal"/>
        <w:spacing w:line="360" w:lineRule="auto"/>
        <w:ind w:firstLine="709"/>
        <w:jc w:val="both"/>
        <w:rPr>
          <w:rFonts w:ascii="Arial" w:hAnsi="Arial" w:cs="Arial"/>
          <w:sz w:val="24"/>
          <w:szCs w:val="24"/>
        </w:rPr>
      </w:pPr>
      <w:r>
        <w:rPr>
          <w:rFonts w:ascii="Arial" w:hAnsi="Arial" w:cs="Arial"/>
          <w:sz w:val="24"/>
          <w:szCs w:val="24"/>
        </w:rPr>
        <w:t>1)</w:t>
      </w:r>
      <w:r w:rsidR="00506280" w:rsidRPr="00460BD3">
        <w:rPr>
          <w:rFonts w:ascii="Arial" w:hAnsi="Arial" w:cs="Arial"/>
          <w:sz w:val="24"/>
          <w:szCs w:val="24"/>
        </w:rPr>
        <w:t xml:space="preserve">  служебны</w:t>
      </w:r>
      <w:r w:rsidR="002F1DEB">
        <w:rPr>
          <w:rFonts w:ascii="Arial" w:hAnsi="Arial" w:cs="Arial"/>
          <w:sz w:val="24"/>
          <w:szCs w:val="24"/>
        </w:rPr>
        <w:t>е</w:t>
      </w:r>
      <w:r w:rsidR="00506280" w:rsidRPr="00460BD3">
        <w:rPr>
          <w:rFonts w:ascii="Arial" w:hAnsi="Arial" w:cs="Arial"/>
          <w:sz w:val="24"/>
          <w:szCs w:val="24"/>
        </w:rPr>
        <w:t xml:space="preserve"> жилы</w:t>
      </w:r>
      <w:r w:rsidR="002F1DEB">
        <w:rPr>
          <w:rFonts w:ascii="Arial" w:hAnsi="Arial" w:cs="Arial"/>
          <w:sz w:val="24"/>
          <w:szCs w:val="24"/>
        </w:rPr>
        <w:t>е</w:t>
      </w:r>
      <w:r w:rsidR="00506280" w:rsidRPr="00460BD3">
        <w:rPr>
          <w:rFonts w:ascii="Arial" w:hAnsi="Arial" w:cs="Arial"/>
          <w:sz w:val="24"/>
          <w:szCs w:val="24"/>
        </w:rPr>
        <w:t xml:space="preserve"> помещени</w:t>
      </w:r>
      <w:r w:rsidR="002F1DEB">
        <w:rPr>
          <w:rFonts w:ascii="Arial" w:hAnsi="Arial" w:cs="Arial"/>
          <w:sz w:val="24"/>
          <w:szCs w:val="24"/>
        </w:rPr>
        <w:t>я</w:t>
      </w:r>
      <w:r w:rsidR="00BD3260">
        <w:rPr>
          <w:rFonts w:ascii="Arial" w:hAnsi="Arial" w:cs="Arial"/>
          <w:sz w:val="24"/>
          <w:szCs w:val="24"/>
        </w:rPr>
        <w:t>;</w:t>
      </w:r>
      <w:r w:rsidR="00506280" w:rsidRPr="00460BD3">
        <w:rPr>
          <w:rFonts w:ascii="Arial" w:hAnsi="Arial" w:cs="Arial"/>
          <w:sz w:val="24"/>
          <w:szCs w:val="24"/>
        </w:rPr>
        <w:t xml:space="preserve"> </w:t>
      </w:r>
    </w:p>
    <w:p w14:paraId="706D620C" w14:textId="77777777" w:rsidR="002F1DEB" w:rsidRDefault="002F1DEB" w:rsidP="007B2A2C">
      <w:pPr>
        <w:pStyle w:val="ConsPlusNormal"/>
        <w:spacing w:line="360" w:lineRule="auto"/>
        <w:ind w:firstLine="709"/>
        <w:jc w:val="both"/>
        <w:rPr>
          <w:rFonts w:ascii="Arial" w:hAnsi="Arial" w:cs="Arial"/>
          <w:sz w:val="24"/>
          <w:szCs w:val="24"/>
        </w:rPr>
      </w:pPr>
      <w:r>
        <w:rPr>
          <w:rFonts w:ascii="Arial" w:hAnsi="Arial" w:cs="Arial"/>
          <w:sz w:val="24"/>
          <w:szCs w:val="24"/>
        </w:rPr>
        <w:t xml:space="preserve">2) </w:t>
      </w:r>
      <w:r w:rsidR="00506280" w:rsidRPr="00460BD3">
        <w:rPr>
          <w:rFonts w:ascii="Arial" w:hAnsi="Arial" w:cs="Arial"/>
          <w:sz w:val="24"/>
          <w:szCs w:val="24"/>
        </w:rPr>
        <w:t>жилы</w:t>
      </w:r>
      <w:r>
        <w:rPr>
          <w:rFonts w:ascii="Arial" w:hAnsi="Arial" w:cs="Arial"/>
          <w:sz w:val="24"/>
          <w:szCs w:val="24"/>
        </w:rPr>
        <w:t>е</w:t>
      </w:r>
      <w:r w:rsidR="00506280" w:rsidRPr="00460BD3">
        <w:rPr>
          <w:rFonts w:ascii="Arial" w:hAnsi="Arial" w:cs="Arial"/>
          <w:sz w:val="24"/>
          <w:szCs w:val="24"/>
        </w:rPr>
        <w:t xml:space="preserve"> помещени</w:t>
      </w:r>
      <w:r>
        <w:rPr>
          <w:rFonts w:ascii="Arial" w:hAnsi="Arial" w:cs="Arial"/>
          <w:sz w:val="24"/>
          <w:szCs w:val="24"/>
        </w:rPr>
        <w:t>я</w:t>
      </w:r>
      <w:r w:rsidR="00506280" w:rsidRPr="00460BD3">
        <w:rPr>
          <w:rFonts w:ascii="Arial" w:hAnsi="Arial" w:cs="Arial"/>
          <w:sz w:val="24"/>
          <w:szCs w:val="24"/>
        </w:rPr>
        <w:t xml:space="preserve"> </w:t>
      </w:r>
      <w:r w:rsidR="00A317EA" w:rsidRPr="00460BD3">
        <w:rPr>
          <w:rFonts w:ascii="Arial" w:hAnsi="Arial" w:cs="Arial"/>
          <w:sz w:val="24"/>
          <w:szCs w:val="24"/>
        </w:rPr>
        <w:t>для предоставления</w:t>
      </w:r>
      <w:r w:rsidR="00B137ED" w:rsidRPr="00460BD3">
        <w:rPr>
          <w:rFonts w:ascii="Arial" w:hAnsi="Arial" w:cs="Arial"/>
          <w:sz w:val="24"/>
          <w:szCs w:val="24"/>
        </w:rPr>
        <w:t xml:space="preserve"> детям-сиротам и детям, оставшимся без попечения родителей, лицам из числа детей-сирот и детей, оставшихся без попечения родителей</w:t>
      </w:r>
      <w:r w:rsidR="00BD3260">
        <w:rPr>
          <w:rFonts w:ascii="Arial" w:hAnsi="Arial" w:cs="Arial"/>
          <w:sz w:val="24"/>
          <w:szCs w:val="24"/>
        </w:rPr>
        <w:t>;</w:t>
      </w:r>
      <w:r w:rsidR="00506280" w:rsidRPr="00460BD3">
        <w:rPr>
          <w:rFonts w:ascii="Arial" w:hAnsi="Arial" w:cs="Arial"/>
          <w:sz w:val="24"/>
          <w:szCs w:val="24"/>
        </w:rPr>
        <w:t xml:space="preserve"> </w:t>
      </w:r>
    </w:p>
    <w:p w14:paraId="77EDD96A" w14:textId="22E499A5" w:rsidR="00202121" w:rsidRDefault="002F1DEB" w:rsidP="007B2A2C">
      <w:pPr>
        <w:pStyle w:val="ConsPlusNormal"/>
        <w:spacing w:line="360" w:lineRule="auto"/>
        <w:ind w:firstLine="709"/>
        <w:jc w:val="both"/>
        <w:rPr>
          <w:rFonts w:ascii="Arial" w:hAnsi="Arial" w:cs="Arial"/>
          <w:sz w:val="24"/>
          <w:szCs w:val="24"/>
        </w:rPr>
      </w:pPr>
      <w:r>
        <w:rPr>
          <w:rFonts w:ascii="Arial" w:hAnsi="Arial" w:cs="Arial"/>
          <w:sz w:val="24"/>
          <w:szCs w:val="24"/>
        </w:rPr>
        <w:t xml:space="preserve">3) </w:t>
      </w:r>
      <w:r w:rsidR="00506280" w:rsidRPr="00460BD3">
        <w:rPr>
          <w:rFonts w:ascii="Arial" w:hAnsi="Arial" w:cs="Arial"/>
          <w:sz w:val="24"/>
          <w:szCs w:val="24"/>
        </w:rPr>
        <w:t>жилы</w:t>
      </w:r>
      <w:r>
        <w:rPr>
          <w:rFonts w:ascii="Arial" w:hAnsi="Arial" w:cs="Arial"/>
          <w:sz w:val="24"/>
          <w:szCs w:val="24"/>
        </w:rPr>
        <w:t>е</w:t>
      </w:r>
      <w:r w:rsidR="00506280" w:rsidRPr="00460BD3">
        <w:rPr>
          <w:rFonts w:ascii="Arial" w:hAnsi="Arial" w:cs="Arial"/>
          <w:sz w:val="24"/>
          <w:szCs w:val="24"/>
        </w:rPr>
        <w:t xml:space="preserve"> помещени</w:t>
      </w:r>
      <w:r>
        <w:rPr>
          <w:rFonts w:ascii="Arial" w:hAnsi="Arial" w:cs="Arial"/>
          <w:sz w:val="24"/>
          <w:szCs w:val="24"/>
        </w:rPr>
        <w:t>я</w:t>
      </w:r>
      <w:r w:rsidR="00506280" w:rsidRPr="00460BD3">
        <w:rPr>
          <w:rFonts w:ascii="Arial" w:hAnsi="Arial" w:cs="Arial"/>
          <w:sz w:val="24"/>
          <w:szCs w:val="24"/>
        </w:rPr>
        <w:t xml:space="preserve"> маневренного жилищного фонда, предназначенны</w:t>
      </w:r>
      <w:r w:rsidR="008A3FDB">
        <w:rPr>
          <w:rFonts w:ascii="Arial" w:hAnsi="Arial" w:cs="Arial"/>
          <w:sz w:val="24"/>
          <w:szCs w:val="24"/>
        </w:rPr>
        <w:t>е</w:t>
      </w:r>
      <w:r w:rsidR="00506280" w:rsidRPr="00460BD3">
        <w:rPr>
          <w:rFonts w:ascii="Arial" w:hAnsi="Arial" w:cs="Arial"/>
          <w:sz w:val="24"/>
          <w:szCs w:val="24"/>
        </w:rPr>
        <w:t xml:space="preserve"> для проживания отдельных категорий граждан;</w:t>
      </w:r>
    </w:p>
    <w:p w14:paraId="75B5888D" w14:textId="59F76333" w:rsidR="002F1DEB" w:rsidRDefault="008A3FDB" w:rsidP="007B2A2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t>4</w:t>
      </w:r>
      <w:r w:rsidR="00913AE2">
        <w:rPr>
          <w:rFonts w:ascii="Arial" w:hAnsi="Arial" w:cs="Arial"/>
          <w:sz w:val="24"/>
          <w:szCs w:val="24"/>
        </w:rPr>
        <w:t xml:space="preserve">) </w:t>
      </w:r>
      <w:r w:rsidR="002F1DEB">
        <w:rPr>
          <w:rFonts w:ascii="Arial" w:hAnsi="Arial" w:cs="Arial"/>
          <w:sz w:val="24"/>
          <w:szCs w:val="24"/>
        </w:rPr>
        <w:t>жилые помещения в общежитиях.</w:t>
      </w:r>
    </w:p>
    <w:p w14:paraId="53FA4ED2" w14:textId="5D9521DB" w:rsidR="002F1DEB" w:rsidRDefault="002F1DEB" w:rsidP="007B2A2C">
      <w:pPr>
        <w:pStyle w:val="ConsPlusNormal"/>
        <w:spacing w:line="360" w:lineRule="auto"/>
        <w:ind w:firstLine="709"/>
        <w:jc w:val="both"/>
        <w:rPr>
          <w:rFonts w:ascii="Arial" w:hAnsi="Arial" w:cs="Arial"/>
          <w:sz w:val="24"/>
          <w:szCs w:val="24"/>
        </w:rPr>
      </w:pPr>
      <w:r>
        <w:rPr>
          <w:rFonts w:ascii="Arial" w:hAnsi="Arial" w:cs="Arial"/>
          <w:sz w:val="24"/>
          <w:szCs w:val="24"/>
        </w:rPr>
        <w:t xml:space="preserve">2.2. </w:t>
      </w:r>
      <w:r w:rsidRPr="00460BD3">
        <w:rPr>
          <w:rFonts w:ascii="Arial" w:hAnsi="Arial" w:cs="Arial"/>
          <w:sz w:val="24"/>
          <w:szCs w:val="24"/>
        </w:rPr>
        <w:t>Специализированные жилые помещения предоставляются гражданам, не обеспеченным жилыми помещениями на территории городского округа Долгопрудный Московской области (отсутствие жилых помещений в собственности и пользовании по найму</w:t>
      </w:r>
      <w:r>
        <w:rPr>
          <w:rFonts w:ascii="Arial" w:hAnsi="Arial" w:cs="Arial"/>
          <w:sz w:val="24"/>
          <w:szCs w:val="24"/>
        </w:rPr>
        <w:t>, в том числе у членов их семьи)</w:t>
      </w:r>
      <w:r w:rsidRPr="00460BD3">
        <w:rPr>
          <w:rFonts w:ascii="Arial" w:hAnsi="Arial" w:cs="Arial"/>
          <w:sz w:val="24"/>
          <w:szCs w:val="24"/>
        </w:rPr>
        <w:t>.</w:t>
      </w:r>
    </w:p>
    <w:p w14:paraId="791CCA88" w14:textId="77777777" w:rsidR="002F1DEB" w:rsidRDefault="002F1DEB" w:rsidP="007B2A2C">
      <w:pPr>
        <w:pStyle w:val="ConsPlusNormal"/>
        <w:spacing w:line="360" w:lineRule="auto"/>
        <w:ind w:firstLine="709"/>
        <w:jc w:val="both"/>
        <w:rPr>
          <w:rFonts w:ascii="Arial" w:hAnsi="Arial" w:cs="Arial"/>
          <w:sz w:val="24"/>
          <w:szCs w:val="24"/>
        </w:rPr>
      </w:pPr>
      <w:r>
        <w:rPr>
          <w:rFonts w:ascii="Arial" w:hAnsi="Arial" w:cs="Arial"/>
          <w:sz w:val="24"/>
          <w:szCs w:val="24"/>
        </w:rPr>
        <w:t xml:space="preserve">2.3. </w:t>
      </w:r>
      <w:r w:rsidRPr="00460BD3">
        <w:rPr>
          <w:rFonts w:ascii="Arial" w:hAnsi="Arial" w:cs="Arial"/>
          <w:sz w:val="24"/>
          <w:szCs w:val="24"/>
        </w:rPr>
        <w:t>Жилые помещения специализированного жилищного фонда должны отвечать санитарным, противопожарным и техническим требованиям.</w:t>
      </w:r>
    </w:p>
    <w:p w14:paraId="57915352" w14:textId="5C16A40A" w:rsidR="002F1DEB" w:rsidRDefault="002F1DEB" w:rsidP="007B2A2C">
      <w:pPr>
        <w:pStyle w:val="ConsPlusNormal"/>
        <w:spacing w:line="360" w:lineRule="auto"/>
        <w:ind w:firstLine="709"/>
        <w:jc w:val="both"/>
        <w:rPr>
          <w:rFonts w:ascii="Arial" w:hAnsi="Arial" w:cs="Arial"/>
          <w:sz w:val="24"/>
          <w:szCs w:val="24"/>
        </w:rPr>
      </w:pPr>
      <w:r>
        <w:rPr>
          <w:rFonts w:ascii="Arial" w:hAnsi="Arial" w:cs="Arial"/>
          <w:sz w:val="24"/>
          <w:szCs w:val="24"/>
        </w:rPr>
        <w:t xml:space="preserve">2.4. </w:t>
      </w:r>
      <w:r w:rsidRPr="00460BD3">
        <w:rPr>
          <w:rFonts w:ascii="Arial" w:hAnsi="Arial" w:cs="Arial"/>
          <w:sz w:val="24"/>
          <w:szCs w:val="24"/>
        </w:rPr>
        <w:t xml:space="preserve">Договор найма специализированного жилого помещения (в зависимости от назначения жилого помещения специализированного жилищного фонда) заключается в письменной форме </w:t>
      </w:r>
      <w:r>
        <w:rPr>
          <w:rFonts w:ascii="Arial" w:hAnsi="Arial" w:cs="Arial"/>
          <w:sz w:val="24"/>
          <w:szCs w:val="24"/>
        </w:rPr>
        <w:t>а</w:t>
      </w:r>
      <w:r w:rsidRPr="00460BD3">
        <w:rPr>
          <w:rFonts w:ascii="Arial" w:hAnsi="Arial" w:cs="Arial"/>
          <w:sz w:val="24"/>
          <w:szCs w:val="24"/>
        </w:rPr>
        <w:t>дминистрацией на основании постановления о предоставлении такого помещения</w:t>
      </w:r>
      <w:r>
        <w:rPr>
          <w:rFonts w:ascii="Arial" w:hAnsi="Arial" w:cs="Arial"/>
          <w:sz w:val="24"/>
          <w:szCs w:val="24"/>
        </w:rPr>
        <w:t xml:space="preserve"> с учетом решения</w:t>
      </w:r>
      <w:r w:rsidRPr="00460BD3">
        <w:rPr>
          <w:rFonts w:ascii="Arial" w:hAnsi="Arial" w:cs="Arial"/>
          <w:sz w:val="24"/>
          <w:szCs w:val="24"/>
        </w:rPr>
        <w:t xml:space="preserve"> жилищной комисси</w:t>
      </w:r>
      <w:r>
        <w:rPr>
          <w:rFonts w:ascii="Arial" w:hAnsi="Arial" w:cs="Arial"/>
          <w:sz w:val="24"/>
          <w:szCs w:val="24"/>
        </w:rPr>
        <w:t>и</w:t>
      </w:r>
      <w:r w:rsidRPr="00460BD3">
        <w:rPr>
          <w:rFonts w:ascii="Arial" w:hAnsi="Arial" w:cs="Arial"/>
          <w:sz w:val="24"/>
          <w:szCs w:val="24"/>
        </w:rPr>
        <w:t xml:space="preserve"> при администрации </w:t>
      </w:r>
      <w:r w:rsidRPr="00460BD3">
        <w:rPr>
          <w:rFonts w:ascii="Arial" w:hAnsi="Arial" w:cs="Arial"/>
          <w:sz w:val="24"/>
          <w:szCs w:val="24"/>
        </w:rPr>
        <w:lastRenderedPageBreak/>
        <w:t>городского округа Долгопрудный.</w:t>
      </w:r>
    </w:p>
    <w:p w14:paraId="3D40B7FC" w14:textId="7D365F01" w:rsidR="002F1DEB" w:rsidRDefault="002F1DEB" w:rsidP="002F1DEB">
      <w:pPr>
        <w:pStyle w:val="ConsPlusNormal"/>
        <w:ind w:firstLine="540"/>
        <w:jc w:val="both"/>
        <w:rPr>
          <w:rFonts w:ascii="Arial" w:hAnsi="Arial" w:cs="Arial"/>
          <w:sz w:val="24"/>
          <w:szCs w:val="24"/>
        </w:rPr>
      </w:pPr>
    </w:p>
    <w:p w14:paraId="0E66828D" w14:textId="04335E2F" w:rsidR="00506280" w:rsidRPr="00F21C14" w:rsidRDefault="002F1DEB" w:rsidP="007B2A2C">
      <w:pPr>
        <w:pStyle w:val="ConsPlusNormal"/>
        <w:spacing w:line="276" w:lineRule="auto"/>
        <w:jc w:val="center"/>
        <w:outlineLvl w:val="1"/>
        <w:rPr>
          <w:rFonts w:ascii="Arial" w:hAnsi="Arial" w:cs="Arial"/>
          <w:b/>
          <w:sz w:val="24"/>
          <w:szCs w:val="24"/>
        </w:rPr>
      </w:pPr>
      <w:r>
        <w:rPr>
          <w:rFonts w:ascii="Arial" w:hAnsi="Arial" w:cs="Arial"/>
          <w:b/>
          <w:sz w:val="24"/>
          <w:szCs w:val="24"/>
        </w:rPr>
        <w:t>3</w:t>
      </w:r>
      <w:r w:rsidR="00506280" w:rsidRPr="00F21C14">
        <w:rPr>
          <w:rFonts w:ascii="Arial" w:hAnsi="Arial" w:cs="Arial"/>
          <w:b/>
          <w:sz w:val="24"/>
          <w:szCs w:val="24"/>
        </w:rPr>
        <w:t xml:space="preserve">. Порядок и условия предоставления </w:t>
      </w:r>
      <w:r>
        <w:rPr>
          <w:rFonts w:ascii="Arial" w:hAnsi="Arial" w:cs="Arial"/>
          <w:b/>
          <w:sz w:val="24"/>
          <w:szCs w:val="24"/>
        </w:rPr>
        <w:t>служебных жилых</w:t>
      </w:r>
      <w:r w:rsidR="00506280" w:rsidRPr="00F21C14">
        <w:rPr>
          <w:rFonts w:ascii="Arial" w:hAnsi="Arial" w:cs="Arial"/>
          <w:b/>
          <w:sz w:val="24"/>
          <w:szCs w:val="24"/>
        </w:rPr>
        <w:t xml:space="preserve"> помещений</w:t>
      </w:r>
    </w:p>
    <w:p w14:paraId="0DAB0C9B" w14:textId="77777777" w:rsidR="00506280" w:rsidRPr="00F21C14" w:rsidRDefault="00506280" w:rsidP="007B2A2C">
      <w:pPr>
        <w:pStyle w:val="ConsPlusNormal"/>
        <w:spacing w:line="276" w:lineRule="auto"/>
        <w:jc w:val="center"/>
        <w:rPr>
          <w:rFonts w:ascii="Arial" w:hAnsi="Arial" w:cs="Arial"/>
          <w:b/>
          <w:sz w:val="24"/>
          <w:szCs w:val="24"/>
        </w:rPr>
      </w:pPr>
      <w:r w:rsidRPr="00F21C14">
        <w:rPr>
          <w:rFonts w:ascii="Arial" w:hAnsi="Arial" w:cs="Arial"/>
          <w:b/>
          <w:sz w:val="24"/>
          <w:szCs w:val="24"/>
        </w:rPr>
        <w:t>специализированного жилищного фонда</w:t>
      </w:r>
    </w:p>
    <w:p w14:paraId="760F3E51" w14:textId="77777777" w:rsidR="00506280" w:rsidRPr="00F21C14" w:rsidRDefault="00506280">
      <w:pPr>
        <w:pStyle w:val="ConsPlusNormal"/>
        <w:jc w:val="both"/>
        <w:rPr>
          <w:rFonts w:ascii="Arial" w:hAnsi="Arial" w:cs="Arial"/>
          <w:b/>
          <w:sz w:val="24"/>
          <w:szCs w:val="24"/>
        </w:rPr>
      </w:pPr>
    </w:p>
    <w:p w14:paraId="7D5A2CEB" w14:textId="682DBC0C" w:rsidR="00F21C14" w:rsidRDefault="002F1DEB" w:rsidP="007B2A2C">
      <w:pPr>
        <w:pStyle w:val="ConsPlusNormal"/>
        <w:spacing w:line="360" w:lineRule="auto"/>
        <w:ind w:firstLine="709"/>
        <w:jc w:val="both"/>
        <w:rPr>
          <w:rFonts w:ascii="Arial" w:hAnsi="Arial" w:cs="Arial"/>
          <w:sz w:val="24"/>
          <w:szCs w:val="24"/>
        </w:rPr>
      </w:pPr>
      <w:r>
        <w:rPr>
          <w:rFonts w:ascii="Arial" w:hAnsi="Arial" w:cs="Arial"/>
          <w:sz w:val="24"/>
          <w:szCs w:val="24"/>
        </w:rPr>
        <w:t>3.1</w:t>
      </w:r>
      <w:r w:rsidR="00506280" w:rsidRPr="00460BD3">
        <w:rPr>
          <w:rFonts w:ascii="Arial" w:hAnsi="Arial" w:cs="Arial"/>
          <w:sz w:val="24"/>
          <w:szCs w:val="24"/>
        </w:rPr>
        <w:t>. Служебные жилые помещения специализированного жилищного фонда предоставляются следующим категориям граждан</w:t>
      </w:r>
      <w:r w:rsidR="00346226" w:rsidRPr="00460BD3">
        <w:rPr>
          <w:rFonts w:ascii="Arial" w:hAnsi="Arial" w:cs="Arial"/>
          <w:sz w:val="24"/>
          <w:szCs w:val="24"/>
        </w:rPr>
        <w:t>,</w:t>
      </w:r>
      <w:r w:rsidR="00FE1732" w:rsidRPr="00460BD3">
        <w:rPr>
          <w:rFonts w:ascii="Arial" w:hAnsi="Arial" w:cs="Arial"/>
          <w:sz w:val="24"/>
          <w:szCs w:val="24"/>
        </w:rPr>
        <w:t xml:space="preserve"> не имеющи</w:t>
      </w:r>
      <w:r w:rsidR="00C526DA">
        <w:rPr>
          <w:rFonts w:ascii="Arial" w:hAnsi="Arial" w:cs="Arial"/>
          <w:sz w:val="24"/>
          <w:szCs w:val="24"/>
        </w:rPr>
        <w:t>х</w:t>
      </w:r>
      <w:r w:rsidR="00FE1732" w:rsidRPr="00460BD3">
        <w:rPr>
          <w:rFonts w:ascii="Arial" w:hAnsi="Arial" w:cs="Arial"/>
          <w:sz w:val="24"/>
          <w:szCs w:val="24"/>
        </w:rPr>
        <w:t xml:space="preserve"> в собственности (пользовании) жилых помещений в городском округе Долгопрудный</w:t>
      </w:r>
      <w:r w:rsidR="000D79FF">
        <w:rPr>
          <w:rFonts w:ascii="Arial" w:hAnsi="Arial" w:cs="Arial"/>
          <w:sz w:val="24"/>
          <w:szCs w:val="24"/>
        </w:rPr>
        <w:t xml:space="preserve"> Московской области</w:t>
      </w:r>
      <w:r w:rsidR="00C526DA">
        <w:rPr>
          <w:rFonts w:ascii="Arial" w:hAnsi="Arial" w:cs="Arial"/>
          <w:sz w:val="24"/>
          <w:szCs w:val="24"/>
        </w:rPr>
        <w:t>, в том числе и у членов их семьи</w:t>
      </w:r>
      <w:r w:rsidR="00506280" w:rsidRPr="00460BD3">
        <w:rPr>
          <w:rFonts w:ascii="Arial" w:hAnsi="Arial" w:cs="Arial"/>
          <w:sz w:val="24"/>
          <w:szCs w:val="24"/>
        </w:rPr>
        <w:t>:</w:t>
      </w:r>
    </w:p>
    <w:p w14:paraId="077A2C02" w14:textId="77777777" w:rsidR="00F21C14" w:rsidRDefault="00506280" w:rsidP="007B2A2C">
      <w:pPr>
        <w:pStyle w:val="ConsPlusNormal"/>
        <w:spacing w:line="360" w:lineRule="auto"/>
        <w:ind w:firstLine="709"/>
        <w:jc w:val="both"/>
        <w:rPr>
          <w:rFonts w:ascii="Arial" w:hAnsi="Arial" w:cs="Arial"/>
          <w:sz w:val="24"/>
          <w:szCs w:val="24"/>
        </w:rPr>
      </w:pPr>
      <w:r w:rsidRPr="00460BD3">
        <w:rPr>
          <w:rFonts w:ascii="Arial" w:hAnsi="Arial" w:cs="Arial"/>
          <w:sz w:val="24"/>
          <w:szCs w:val="24"/>
        </w:rPr>
        <w:t>1) работникам муниципальных унитарных предприятий городского округа Долгопрудный Московской области;</w:t>
      </w:r>
    </w:p>
    <w:p w14:paraId="74F70D48" w14:textId="77777777" w:rsidR="00F21C14" w:rsidRDefault="00506280" w:rsidP="007B2A2C">
      <w:pPr>
        <w:pStyle w:val="ConsPlusNormal"/>
        <w:spacing w:line="360" w:lineRule="auto"/>
        <w:ind w:firstLine="709"/>
        <w:jc w:val="both"/>
        <w:rPr>
          <w:rFonts w:ascii="Arial" w:hAnsi="Arial" w:cs="Arial"/>
          <w:sz w:val="24"/>
          <w:szCs w:val="24"/>
        </w:rPr>
      </w:pPr>
      <w:r w:rsidRPr="00460BD3">
        <w:rPr>
          <w:rFonts w:ascii="Arial" w:hAnsi="Arial" w:cs="Arial"/>
          <w:sz w:val="24"/>
          <w:szCs w:val="24"/>
        </w:rPr>
        <w:t xml:space="preserve">2) работникам </w:t>
      </w:r>
      <w:r w:rsidR="000D79FF">
        <w:rPr>
          <w:rFonts w:ascii="Arial" w:hAnsi="Arial" w:cs="Arial"/>
          <w:sz w:val="24"/>
          <w:szCs w:val="24"/>
        </w:rPr>
        <w:t xml:space="preserve">всех типов </w:t>
      </w:r>
      <w:r w:rsidRPr="00460BD3">
        <w:rPr>
          <w:rFonts w:ascii="Arial" w:hAnsi="Arial" w:cs="Arial"/>
          <w:sz w:val="24"/>
          <w:szCs w:val="24"/>
        </w:rPr>
        <w:t>муниципальных</w:t>
      </w:r>
      <w:r w:rsidR="00DD2AD9" w:rsidRPr="00460BD3">
        <w:rPr>
          <w:rFonts w:ascii="Arial" w:hAnsi="Arial" w:cs="Arial"/>
          <w:sz w:val="24"/>
          <w:szCs w:val="24"/>
        </w:rPr>
        <w:t xml:space="preserve"> </w:t>
      </w:r>
      <w:r w:rsidRPr="00460BD3">
        <w:rPr>
          <w:rFonts w:ascii="Arial" w:hAnsi="Arial" w:cs="Arial"/>
          <w:sz w:val="24"/>
          <w:szCs w:val="24"/>
        </w:rPr>
        <w:t>учреждений городского округа Долгопрудный Московской области;</w:t>
      </w:r>
    </w:p>
    <w:p w14:paraId="44C58B14" w14:textId="77777777" w:rsidR="00F21C14" w:rsidRDefault="00506280" w:rsidP="007B2A2C">
      <w:pPr>
        <w:pStyle w:val="ConsPlusNormal"/>
        <w:spacing w:line="360" w:lineRule="auto"/>
        <w:ind w:firstLine="709"/>
        <w:jc w:val="both"/>
        <w:rPr>
          <w:rFonts w:ascii="Arial" w:hAnsi="Arial" w:cs="Arial"/>
          <w:sz w:val="24"/>
          <w:szCs w:val="24"/>
        </w:rPr>
      </w:pPr>
      <w:r w:rsidRPr="00460BD3">
        <w:rPr>
          <w:rFonts w:ascii="Arial" w:hAnsi="Arial" w:cs="Arial"/>
          <w:sz w:val="24"/>
          <w:szCs w:val="24"/>
        </w:rPr>
        <w:t>3) муниципальным служащим городского округа Долгопрудный Московской области</w:t>
      </w:r>
      <w:r w:rsidR="00DD2AD9" w:rsidRPr="00460BD3">
        <w:rPr>
          <w:rFonts w:ascii="Arial" w:hAnsi="Arial" w:cs="Arial"/>
          <w:sz w:val="24"/>
          <w:szCs w:val="24"/>
        </w:rPr>
        <w:t>, а также</w:t>
      </w:r>
      <w:r w:rsidR="000D79FF">
        <w:rPr>
          <w:rFonts w:ascii="Arial" w:hAnsi="Arial" w:cs="Arial"/>
          <w:sz w:val="24"/>
          <w:szCs w:val="24"/>
        </w:rPr>
        <w:t xml:space="preserve"> лицам, о</w:t>
      </w:r>
      <w:r w:rsidR="00D83FE3">
        <w:rPr>
          <w:rFonts w:ascii="Arial" w:hAnsi="Arial" w:cs="Arial"/>
          <w:sz w:val="24"/>
          <w:szCs w:val="24"/>
        </w:rPr>
        <w:t>существляющим</w:t>
      </w:r>
      <w:r w:rsidR="000D79FF">
        <w:rPr>
          <w:rFonts w:ascii="Arial" w:hAnsi="Arial" w:cs="Arial"/>
          <w:sz w:val="24"/>
          <w:szCs w:val="24"/>
        </w:rPr>
        <w:t xml:space="preserve"> техническое обеспечение деятельности </w:t>
      </w:r>
      <w:r w:rsidR="00127426">
        <w:rPr>
          <w:rFonts w:ascii="Arial" w:hAnsi="Arial" w:cs="Arial"/>
          <w:sz w:val="24"/>
          <w:szCs w:val="24"/>
        </w:rPr>
        <w:t>органов местного самоуправления</w:t>
      </w:r>
      <w:r w:rsidRPr="00460BD3">
        <w:rPr>
          <w:rFonts w:ascii="Arial" w:hAnsi="Arial" w:cs="Arial"/>
          <w:sz w:val="24"/>
          <w:szCs w:val="24"/>
        </w:rPr>
        <w:t>;</w:t>
      </w:r>
    </w:p>
    <w:p w14:paraId="697544EC" w14:textId="681BADF0" w:rsidR="00F21C14" w:rsidRPr="00460BD3" w:rsidRDefault="00506280" w:rsidP="007B2A2C">
      <w:pPr>
        <w:pStyle w:val="ConsPlusNormal"/>
        <w:spacing w:line="360" w:lineRule="auto"/>
        <w:ind w:firstLine="709"/>
        <w:jc w:val="both"/>
        <w:rPr>
          <w:rFonts w:ascii="Arial" w:hAnsi="Arial" w:cs="Arial"/>
          <w:sz w:val="24"/>
          <w:szCs w:val="24"/>
        </w:rPr>
      </w:pPr>
      <w:r w:rsidRPr="00460BD3">
        <w:rPr>
          <w:rFonts w:ascii="Arial" w:hAnsi="Arial" w:cs="Arial"/>
          <w:sz w:val="24"/>
          <w:szCs w:val="24"/>
        </w:rPr>
        <w:t xml:space="preserve">4) </w:t>
      </w:r>
      <w:r w:rsidR="00127426">
        <w:rPr>
          <w:rFonts w:ascii="Arial" w:hAnsi="Arial" w:cs="Arial"/>
          <w:sz w:val="24"/>
          <w:szCs w:val="24"/>
        </w:rPr>
        <w:t xml:space="preserve">лицам, </w:t>
      </w:r>
      <w:r w:rsidRPr="00460BD3">
        <w:rPr>
          <w:rFonts w:ascii="Arial" w:hAnsi="Arial" w:cs="Arial"/>
          <w:sz w:val="24"/>
          <w:szCs w:val="24"/>
        </w:rPr>
        <w:t>за</w:t>
      </w:r>
      <w:r w:rsidR="00127426">
        <w:rPr>
          <w:rFonts w:ascii="Arial" w:hAnsi="Arial" w:cs="Arial"/>
          <w:sz w:val="24"/>
          <w:szCs w:val="24"/>
        </w:rPr>
        <w:t>мещающим</w:t>
      </w:r>
      <w:r w:rsidRPr="00460BD3">
        <w:rPr>
          <w:rFonts w:ascii="Arial" w:hAnsi="Arial" w:cs="Arial"/>
          <w:sz w:val="24"/>
          <w:szCs w:val="24"/>
        </w:rPr>
        <w:t xml:space="preserve"> муниципальные должности в органах местного самоуправления городского округа Долгопрудный Московской области</w:t>
      </w:r>
      <w:r w:rsidR="001264F0">
        <w:rPr>
          <w:rFonts w:ascii="Arial" w:hAnsi="Arial" w:cs="Arial"/>
          <w:sz w:val="24"/>
          <w:szCs w:val="24"/>
        </w:rPr>
        <w:t>.</w:t>
      </w:r>
    </w:p>
    <w:p w14:paraId="283DD839" w14:textId="21FD81B4" w:rsidR="00F21C14" w:rsidRDefault="00346226"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3.</w:t>
      </w:r>
      <w:r w:rsidR="001264F0">
        <w:rPr>
          <w:rFonts w:ascii="Arial" w:hAnsi="Arial" w:cs="Arial"/>
          <w:sz w:val="24"/>
          <w:szCs w:val="24"/>
        </w:rPr>
        <w:t>2</w:t>
      </w:r>
      <w:r w:rsidRPr="00460BD3">
        <w:rPr>
          <w:rFonts w:ascii="Arial" w:hAnsi="Arial" w:cs="Arial"/>
          <w:sz w:val="24"/>
          <w:szCs w:val="24"/>
        </w:rPr>
        <w:t>.</w:t>
      </w:r>
      <w:r w:rsidR="00506280" w:rsidRPr="00460BD3">
        <w:rPr>
          <w:rFonts w:ascii="Arial" w:hAnsi="Arial" w:cs="Arial"/>
          <w:sz w:val="24"/>
          <w:szCs w:val="24"/>
        </w:rPr>
        <w:t xml:space="preserve"> Для заключения договора найма служебного помещения гражданин подает непосредственно либо через многофункциональный центр</w:t>
      </w:r>
      <w:r w:rsidR="00FE1732" w:rsidRPr="00460BD3">
        <w:rPr>
          <w:rFonts w:ascii="Arial" w:hAnsi="Arial" w:cs="Arial"/>
          <w:sz w:val="24"/>
          <w:szCs w:val="24"/>
        </w:rPr>
        <w:t xml:space="preserve"> заявление с приложением следующих документов</w:t>
      </w:r>
      <w:r w:rsidR="00506280" w:rsidRPr="00460BD3">
        <w:rPr>
          <w:rFonts w:ascii="Arial" w:hAnsi="Arial" w:cs="Arial"/>
          <w:sz w:val="24"/>
          <w:szCs w:val="24"/>
        </w:rPr>
        <w:t>:</w:t>
      </w:r>
      <w:bookmarkStart w:id="2" w:name="P98"/>
      <w:bookmarkEnd w:id="2"/>
    </w:p>
    <w:p w14:paraId="679CBB47" w14:textId="77777777" w:rsidR="00F21C14" w:rsidRDefault="00791456"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1</w:t>
      </w:r>
      <w:r w:rsidR="00506280" w:rsidRPr="00460BD3">
        <w:rPr>
          <w:rFonts w:ascii="Arial" w:hAnsi="Arial" w:cs="Arial"/>
          <w:sz w:val="24"/>
          <w:szCs w:val="24"/>
        </w:rPr>
        <w:t xml:space="preserve">) </w:t>
      </w:r>
      <w:r w:rsidR="00FE1732" w:rsidRPr="00460BD3">
        <w:rPr>
          <w:rFonts w:ascii="Arial" w:hAnsi="Arial" w:cs="Arial"/>
          <w:sz w:val="24"/>
          <w:szCs w:val="24"/>
        </w:rPr>
        <w:t xml:space="preserve">ходатайство </w:t>
      </w:r>
      <w:r w:rsidR="001A1945">
        <w:rPr>
          <w:rFonts w:ascii="Arial" w:hAnsi="Arial" w:cs="Arial"/>
          <w:sz w:val="24"/>
          <w:szCs w:val="24"/>
        </w:rPr>
        <w:t>работодателя</w:t>
      </w:r>
      <w:r w:rsidR="00FE1732" w:rsidRPr="00460BD3">
        <w:rPr>
          <w:rFonts w:ascii="Arial" w:hAnsi="Arial" w:cs="Arial"/>
          <w:sz w:val="24"/>
          <w:szCs w:val="24"/>
        </w:rPr>
        <w:t xml:space="preserve"> о предоставлении служебного жилого помещения</w:t>
      </w:r>
      <w:r w:rsidR="00506280" w:rsidRPr="00460BD3">
        <w:rPr>
          <w:rFonts w:ascii="Arial" w:hAnsi="Arial" w:cs="Arial"/>
          <w:sz w:val="24"/>
          <w:szCs w:val="24"/>
        </w:rPr>
        <w:t>;</w:t>
      </w:r>
      <w:bookmarkStart w:id="3" w:name="P99"/>
      <w:bookmarkEnd w:id="3"/>
    </w:p>
    <w:p w14:paraId="02C971F5" w14:textId="1754D6F0" w:rsidR="00F21C14" w:rsidRDefault="00791456"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2</w:t>
      </w:r>
      <w:r w:rsidR="00506280" w:rsidRPr="00460BD3">
        <w:rPr>
          <w:rFonts w:ascii="Arial" w:hAnsi="Arial" w:cs="Arial"/>
          <w:sz w:val="24"/>
          <w:szCs w:val="24"/>
        </w:rPr>
        <w:t>) документы, удостоверяющие личность заявителя</w:t>
      </w:r>
      <w:r w:rsidR="00C33500">
        <w:rPr>
          <w:rFonts w:ascii="Arial" w:hAnsi="Arial" w:cs="Arial"/>
          <w:sz w:val="24"/>
          <w:szCs w:val="24"/>
        </w:rPr>
        <w:t xml:space="preserve"> </w:t>
      </w:r>
      <w:r w:rsidR="00506280" w:rsidRPr="00460BD3">
        <w:rPr>
          <w:rFonts w:ascii="Arial" w:hAnsi="Arial" w:cs="Arial"/>
          <w:sz w:val="24"/>
          <w:szCs w:val="24"/>
        </w:rPr>
        <w:t>и членов его семьи (паспорт или иной документ, его заменяющий);</w:t>
      </w:r>
    </w:p>
    <w:p w14:paraId="05256B58" w14:textId="2950D945" w:rsidR="00F21C14" w:rsidRDefault="00791456"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3</w:t>
      </w:r>
      <w:r w:rsidR="00506280" w:rsidRPr="00460BD3">
        <w:rPr>
          <w:rFonts w:ascii="Arial" w:hAnsi="Arial" w:cs="Arial"/>
          <w:sz w:val="24"/>
          <w:szCs w:val="24"/>
        </w:rPr>
        <w:t xml:space="preserve">) </w:t>
      </w:r>
      <w:r w:rsidR="00FE1732" w:rsidRPr="00460BD3">
        <w:rPr>
          <w:rFonts w:ascii="Arial" w:hAnsi="Arial" w:cs="Arial"/>
          <w:sz w:val="24"/>
          <w:szCs w:val="24"/>
        </w:rPr>
        <w:t>документ, подтверждающий трудовые отношения (</w:t>
      </w:r>
      <w:r w:rsidR="00506280" w:rsidRPr="00460BD3">
        <w:rPr>
          <w:rFonts w:ascii="Arial" w:hAnsi="Arial" w:cs="Arial"/>
          <w:sz w:val="24"/>
          <w:szCs w:val="24"/>
        </w:rPr>
        <w:t>справк</w:t>
      </w:r>
      <w:r w:rsidR="001264F0">
        <w:rPr>
          <w:rFonts w:ascii="Arial" w:hAnsi="Arial" w:cs="Arial"/>
          <w:sz w:val="24"/>
          <w:szCs w:val="24"/>
        </w:rPr>
        <w:t>а</w:t>
      </w:r>
      <w:r w:rsidR="00506280" w:rsidRPr="00460BD3">
        <w:rPr>
          <w:rFonts w:ascii="Arial" w:hAnsi="Arial" w:cs="Arial"/>
          <w:sz w:val="24"/>
          <w:szCs w:val="24"/>
        </w:rPr>
        <w:t xml:space="preserve"> с места работы, а также копи</w:t>
      </w:r>
      <w:r w:rsidR="001264F0">
        <w:rPr>
          <w:rFonts w:ascii="Arial" w:hAnsi="Arial" w:cs="Arial"/>
          <w:sz w:val="24"/>
          <w:szCs w:val="24"/>
        </w:rPr>
        <w:t>я</w:t>
      </w:r>
      <w:r w:rsidR="00506280" w:rsidRPr="00460BD3">
        <w:rPr>
          <w:rFonts w:ascii="Arial" w:hAnsi="Arial" w:cs="Arial"/>
          <w:sz w:val="24"/>
          <w:szCs w:val="24"/>
        </w:rPr>
        <w:t xml:space="preserve"> трудового договора</w:t>
      </w:r>
      <w:r w:rsidR="004F1CF2">
        <w:rPr>
          <w:rFonts w:ascii="Arial" w:hAnsi="Arial" w:cs="Arial"/>
          <w:sz w:val="24"/>
          <w:szCs w:val="24"/>
        </w:rPr>
        <w:t xml:space="preserve"> или </w:t>
      </w:r>
      <w:r w:rsidR="00506280" w:rsidRPr="00460BD3">
        <w:rPr>
          <w:rFonts w:ascii="Arial" w:hAnsi="Arial" w:cs="Arial"/>
          <w:sz w:val="24"/>
          <w:szCs w:val="24"/>
        </w:rPr>
        <w:t>копи</w:t>
      </w:r>
      <w:r w:rsidR="001264F0">
        <w:rPr>
          <w:rFonts w:ascii="Arial" w:hAnsi="Arial" w:cs="Arial"/>
          <w:sz w:val="24"/>
          <w:szCs w:val="24"/>
        </w:rPr>
        <w:t>я</w:t>
      </w:r>
      <w:r w:rsidR="00506280" w:rsidRPr="00460BD3">
        <w:rPr>
          <w:rFonts w:ascii="Arial" w:hAnsi="Arial" w:cs="Arial"/>
          <w:sz w:val="24"/>
          <w:szCs w:val="24"/>
        </w:rPr>
        <w:t xml:space="preserve"> документа, подтверждающего избрание</w:t>
      </w:r>
      <w:r w:rsidR="004F1CF2">
        <w:rPr>
          <w:rFonts w:ascii="Arial" w:hAnsi="Arial" w:cs="Arial"/>
          <w:sz w:val="24"/>
          <w:szCs w:val="24"/>
        </w:rPr>
        <w:t>/назначение</w:t>
      </w:r>
      <w:r w:rsidR="00506280" w:rsidRPr="00460BD3">
        <w:rPr>
          <w:rFonts w:ascii="Arial" w:hAnsi="Arial" w:cs="Arial"/>
          <w:sz w:val="24"/>
          <w:szCs w:val="24"/>
        </w:rPr>
        <w:t xml:space="preserve"> на </w:t>
      </w:r>
      <w:r w:rsidR="004F1CF2">
        <w:rPr>
          <w:rFonts w:ascii="Arial" w:hAnsi="Arial" w:cs="Arial"/>
          <w:sz w:val="24"/>
          <w:szCs w:val="24"/>
        </w:rPr>
        <w:t>муниципальную</w:t>
      </w:r>
      <w:r w:rsidR="00506280" w:rsidRPr="00460BD3">
        <w:rPr>
          <w:rFonts w:ascii="Arial" w:hAnsi="Arial" w:cs="Arial"/>
          <w:sz w:val="24"/>
          <w:szCs w:val="24"/>
        </w:rPr>
        <w:t xml:space="preserve"> должность</w:t>
      </w:r>
      <w:r w:rsidR="001264F0">
        <w:rPr>
          <w:rFonts w:ascii="Arial" w:hAnsi="Arial" w:cs="Arial"/>
          <w:sz w:val="24"/>
          <w:szCs w:val="24"/>
        </w:rPr>
        <w:t xml:space="preserve"> или </w:t>
      </w:r>
      <w:r w:rsidR="00506280" w:rsidRPr="00460BD3">
        <w:rPr>
          <w:rFonts w:ascii="Arial" w:hAnsi="Arial" w:cs="Arial"/>
          <w:sz w:val="24"/>
          <w:szCs w:val="24"/>
        </w:rPr>
        <w:t>копи</w:t>
      </w:r>
      <w:r w:rsidR="001264F0">
        <w:rPr>
          <w:rFonts w:ascii="Arial" w:hAnsi="Arial" w:cs="Arial"/>
          <w:sz w:val="24"/>
          <w:szCs w:val="24"/>
        </w:rPr>
        <w:t>я</w:t>
      </w:r>
      <w:r w:rsidR="00506280" w:rsidRPr="00460BD3">
        <w:rPr>
          <w:rFonts w:ascii="Arial" w:hAnsi="Arial" w:cs="Arial"/>
          <w:sz w:val="24"/>
          <w:szCs w:val="24"/>
        </w:rPr>
        <w:t xml:space="preserve"> трудовой книжки);</w:t>
      </w:r>
      <w:bookmarkStart w:id="4" w:name="P101"/>
      <w:bookmarkEnd w:id="4"/>
    </w:p>
    <w:p w14:paraId="0793D050" w14:textId="77777777" w:rsidR="00F21C14" w:rsidRDefault="00791456"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4</w:t>
      </w:r>
      <w:r w:rsidR="00506280" w:rsidRPr="00460BD3">
        <w:rPr>
          <w:rFonts w:ascii="Arial" w:hAnsi="Arial" w:cs="Arial"/>
          <w:sz w:val="24"/>
          <w:szCs w:val="24"/>
        </w:rPr>
        <w:t xml:space="preserve">) копии документов, подтверждающих </w:t>
      </w:r>
      <w:r w:rsidR="002C04AC" w:rsidRPr="00460BD3">
        <w:rPr>
          <w:rFonts w:ascii="Arial" w:hAnsi="Arial" w:cs="Arial"/>
          <w:sz w:val="24"/>
          <w:szCs w:val="24"/>
        </w:rPr>
        <w:t>степень родства членов семьи</w:t>
      </w:r>
      <w:r w:rsidR="00506280" w:rsidRPr="00460BD3">
        <w:rPr>
          <w:rFonts w:ascii="Arial" w:hAnsi="Arial" w:cs="Arial"/>
          <w:sz w:val="24"/>
          <w:szCs w:val="24"/>
        </w:rPr>
        <w:t xml:space="preserve"> заявителя (свидетельство о рождении</w:t>
      </w:r>
      <w:r w:rsidR="002C04AC" w:rsidRPr="00460BD3">
        <w:rPr>
          <w:rFonts w:ascii="Arial" w:hAnsi="Arial" w:cs="Arial"/>
          <w:sz w:val="24"/>
          <w:szCs w:val="24"/>
        </w:rPr>
        <w:t>/усыновлении,</w:t>
      </w:r>
      <w:r w:rsidR="00506280" w:rsidRPr="00460BD3">
        <w:rPr>
          <w:rFonts w:ascii="Arial" w:hAnsi="Arial" w:cs="Arial"/>
          <w:sz w:val="24"/>
          <w:szCs w:val="24"/>
        </w:rPr>
        <w:t xml:space="preserve"> свидетельство о заключении брака);</w:t>
      </w:r>
      <w:bookmarkStart w:id="5" w:name="P102"/>
      <w:bookmarkEnd w:id="5"/>
    </w:p>
    <w:p w14:paraId="4CAB4027" w14:textId="77777777" w:rsidR="00F21C14" w:rsidRDefault="00791456"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5</w:t>
      </w:r>
      <w:r w:rsidR="00506280" w:rsidRPr="00460BD3">
        <w:rPr>
          <w:rFonts w:ascii="Arial" w:hAnsi="Arial" w:cs="Arial"/>
          <w:sz w:val="24"/>
          <w:szCs w:val="24"/>
        </w:rPr>
        <w:t xml:space="preserve">) </w:t>
      </w:r>
      <w:r w:rsidR="002C04AC" w:rsidRPr="00460BD3">
        <w:rPr>
          <w:rFonts w:ascii="Arial" w:hAnsi="Arial" w:cs="Arial"/>
          <w:sz w:val="24"/>
          <w:szCs w:val="24"/>
        </w:rPr>
        <w:t>справка об отсутствии права собственности на жилые помещения на территории городского округа Долгопрудный</w:t>
      </w:r>
      <w:r w:rsidR="008C3583">
        <w:rPr>
          <w:rFonts w:ascii="Arial" w:hAnsi="Arial" w:cs="Arial"/>
          <w:sz w:val="24"/>
          <w:szCs w:val="24"/>
        </w:rPr>
        <w:t xml:space="preserve"> Московской области</w:t>
      </w:r>
      <w:r w:rsidR="002C04AC" w:rsidRPr="00460BD3">
        <w:rPr>
          <w:rFonts w:ascii="Arial" w:hAnsi="Arial" w:cs="Arial"/>
          <w:sz w:val="24"/>
          <w:szCs w:val="24"/>
        </w:rPr>
        <w:t>, выданная органом, осуществляющим технический учет жилищного фонда субъекта Российской Федерации до 199</w:t>
      </w:r>
      <w:r w:rsidR="001A1945">
        <w:rPr>
          <w:rFonts w:ascii="Arial" w:hAnsi="Arial" w:cs="Arial"/>
          <w:sz w:val="24"/>
          <w:szCs w:val="24"/>
        </w:rPr>
        <w:t>8 года</w:t>
      </w:r>
      <w:r w:rsidR="002C04AC" w:rsidRPr="00460BD3">
        <w:rPr>
          <w:rFonts w:ascii="Arial" w:hAnsi="Arial" w:cs="Arial"/>
          <w:sz w:val="24"/>
          <w:szCs w:val="24"/>
        </w:rPr>
        <w:t xml:space="preserve"> на заявителя и членов его семьи;</w:t>
      </w:r>
    </w:p>
    <w:p w14:paraId="60C90477" w14:textId="77777777" w:rsidR="00F21C14" w:rsidRDefault="00F21C14"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lastRenderedPageBreak/>
        <w:t xml:space="preserve"> </w:t>
      </w:r>
      <w:r w:rsidR="00791456" w:rsidRPr="00460BD3">
        <w:rPr>
          <w:rFonts w:ascii="Arial" w:hAnsi="Arial" w:cs="Arial"/>
          <w:sz w:val="24"/>
          <w:szCs w:val="24"/>
        </w:rPr>
        <w:t>6</w:t>
      </w:r>
      <w:r w:rsidR="002C04AC" w:rsidRPr="00460BD3">
        <w:rPr>
          <w:rFonts w:ascii="Arial" w:hAnsi="Arial" w:cs="Arial"/>
          <w:sz w:val="24"/>
          <w:szCs w:val="24"/>
        </w:rPr>
        <w:t xml:space="preserve">) </w:t>
      </w:r>
      <w:r w:rsidR="00506280" w:rsidRPr="00460BD3">
        <w:rPr>
          <w:rFonts w:ascii="Arial" w:hAnsi="Arial" w:cs="Arial"/>
          <w:sz w:val="24"/>
          <w:szCs w:val="24"/>
        </w:rPr>
        <w:t>выписк</w:t>
      </w:r>
      <w:r w:rsidR="006108A0" w:rsidRPr="00460BD3">
        <w:rPr>
          <w:rFonts w:ascii="Arial" w:hAnsi="Arial" w:cs="Arial"/>
          <w:sz w:val="24"/>
          <w:szCs w:val="24"/>
        </w:rPr>
        <w:t>а</w:t>
      </w:r>
      <w:r w:rsidR="00506280" w:rsidRPr="00460BD3">
        <w:rPr>
          <w:rFonts w:ascii="Arial" w:hAnsi="Arial" w:cs="Arial"/>
          <w:sz w:val="24"/>
          <w:szCs w:val="24"/>
        </w:rPr>
        <w:t xml:space="preserve"> из Единого государственного реестра недвижим</w:t>
      </w:r>
      <w:r w:rsidR="006108A0" w:rsidRPr="00460BD3">
        <w:rPr>
          <w:rFonts w:ascii="Arial" w:hAnsi="Arial" w:cs="Arial"/>
          <w:sz w:val="24"/>
          <w:szCs w:val="24"/>
        </w:rPr>
        <w:t>ости</w:t>
      </w:r>
      <w:r w:rsidR="00506280" w:rsidRPr="00460BD3">
        <w:rPr>
          <w:rFonts w:ascii="Arial" w:hAnsi="Arial" w:cs="Arial"/>
          <w:sz w:val="24"/>
          <w:szCs w:val="24"/>
        </w:rPr>
        <w:t xml:space="preserve"> о наличии </w:t>
      </w:r>
      <w:r w:rsidR="006108A0" w:rsidRPr="00460BD3">
        <w:rPr>
          <w:rFonts w:ascii="Arial" w:hAnsi="Arial" w:cs="Arial"/>
          <w:sz w:val="24"/>
          <w:szCs w:val="24"/>
        </w:rPr>
        <w:t>или отсутствии прав собственности на жилые помещения и о гражданско-правовых сделках, совершенных с недвижимостью, предоставляемая на заявителя и каждого члена семьи;</w:t>
      </w:r>
    </w:p>
    <w:p w14:paraId="0C69A182" w14:textId="77777777" w:rsidR="00C33500" w:rsidRDefault="00791456"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7</w:t>
      </w:r>
      <w:r w:rsidR="00506280" w:rsidRPr="00460BD3">
        <w:rPr>
          <w:rFonts w:ascii="Arial" w:hAnsi="Arial" w:cs="Arial"/>
          <w:sz w:val="24"/>
          <w:szCs w:val="24"/>
        </w:rPr>
        <w:t xml:space="preserve">) </w:t>
      </w:r>
      <w:r w:rsidR="001264F0">
        <w:rPr>
          <w:rFonts w:ascii="Arial" w:hAnsi="Arial" w:cs="Arial"/>
          <w:sz w:val="24"/>
          <w:szCs w:val="24"/>
        </w:rPr>
        <w:t>документ, содержащий сведения о месте жительства, а в случае отсутствия таких сведений в паспорте или ином документе, удостоверяющем личность, - выданный органом регистрационного учета граждан Российской федерации документ, содержащий сведения о месте жительства</w:t>
      </w:r>
      <w:r w:rsidR="00C33500">
        <w:rPr>
          <w:rFonts w:ascii="Arial" w:hAnsi="Arial" w:cs="Arial"/>
          <w:sz w:val="24"/>
          <w:szCs w:val="24"/>
        </w:rPr>
        <w:t>;</w:t>
      </w:r>
    </w:p>
    <w:p w14:paraId="1ABD3C8C" w14:textId="6F5AAC57" w:rsidR="008C3583" w:rsidRDefault="00C33500" w:rsidP="007B2A2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t>8) согласие на обработку персональных данных заявителя и членов его семьи.</w:t>
      </w:r>
    </w:p>
    <w:p w14:paraId="712C02D4" w14:textId="77777777" w:rsidR="00F21C14" w:rsidRDefault="006108A0"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 xml:space="preserve">Гражданин вправе самостоятельно представить иные документы, подтверждающие право на предоставление жилого помещения на условиях служебного найма. </w:t>
      </w:r>
    </w:p>
    <w:p w14:paraId="40757FE5" w14:textId="77777777" w:rsidR="00F21C14" w:rsidRDefault="00506280"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 xml:space="preserve">Представление выписки из Единого государственного реестра </w:t>
      </w:r>
      <w:r w:rsidR="006108A0" w:rsidRPr="00460BD3">
        <w:rPr>
          <w:rFonts w:ascii="Arial" w:hAnsi="Arial" w:cs="Arial"/>
          <w:sz w:val="24"/>
          <w:szCs w:val="24"/>
        </w:rPr>
        <w:t xml:space="preserve">недвижимости </w:t>
      </w:r>
      <w:r w:rsidRPr="00460BD3">
        <w:rPr>
          <w:rFonts w:ascii="Arial" w:hAnsi="Arial" w:cs="Arial"/>
          <w:sz w:val="24"/>
          <w:szCs w:val="24"/>
        </w:rPr>
        <w:t>о наличии в собственности заявителя и членов его семьи жилого помещения в городском округе Долгопрудный</w:t>
      </w:r>
      <w:r w:rsidR="00FA790F">
        <w:rPr>
          <w:rFonts w:ascii="Arial" w:hAnsi="Arial" w:cs="Arial"/>
          <w:sz w:val="24"/>
          <w:szCs w:val="24"/>
        </w:rPr>
        <w:t xml:space="preserve"> Московской области</w:t>
      </w:r>
      <w:r w:rsidRPr="00460BD3">
        <w:rPr>
          <w:rFonts w:ascii="Arial" w:hAnsi="Arial" w:cs="Arial"/>
          <w:sz w:val="24"/>
          <w:szCs w:val="24"/>
        </w:rPr>
        <w:t xml:space="preserve"> осуществляется в рамках межведомственного информационного взаимодействия в порядке, установленном действующим законодательством. Гражданин, обратившийся с соответствующим заявлением, вправе </w:t>
      </w:r>
      <w:r w:rsidR="001A1945">
        <w:rPr>
          <w:rFonts w:ascii="Arial" w:hAnsi="Arial" w:cs="Arial"/>
          <w:sz w:val="24"/>
          <w:szCs w:val="24"/>
        </w:rPr>
        <w:t xml:space="preserve">по собственной инициативе </w:t>
      </w:r>
      <w:r w:rsidRPr="00460BD3">
        <w:rPr>
          <w:rFonts w:ascii="Arial" w:hAnsi="Arial" w:cs="Arial"/>
          <w:sz w:val="24"/>
          <w:szCs w:val="24"/>
        </w:rPr>
        <w:t xml:space="preserve">представить указанный документ </w:t>
      </w:r>
      <w:r w:rsidR="006108A0" w:rsidRPr="00460BD3">
        <w:rPr>
          <w:rFonts w:ascii="Arial" w:hAnsi="Arial" w:cs="Arial"/>
          <w:sz w:val="24"/>
          <w:szCs w:val="24"/>
        </w:rPr>
        <w:t xml:space="preserve">в </w:t>
      </w:r>
      <w:r w:rsidR="00CB4E58">
        <w:rPr>
          <w:rFonts w:ascii="Arial" w:hAnsi="Arial" w:cs="Arial"/>
          <w:sz w:val="24"/>
          <w:szCs w:val="24"/>
        </w:rPr>
        <w:t>а</w:t>
      </w:r>
      <w:r w:rsidRPr="00460BD3">
        <w:rPr>
          <w:rFonts w:ascii="Arial" w:hAnsi="Arial" w:cs="Arial"/>
          <w:sz w:val="24"/>
          <w:szCs w:val="24"/>
        </w:rPr>
        <w:t>дминистрацию</w:t>
      </w:r>
      <w:r w:rsidR="006108A0" w:rsidRPr="00460BD3">
        <w:rPr>
          <w:rFonts w:ascii="Arial" w:hAnsi="Arial" w:cs="Arial"/>
          <w:sz w:val="24"/>
          <w:szCs w:val="24"/>
        </w:rPr>
        <w:t>.</w:t>
      </w:r>
    </w:p>
    <w:p w14:paraId="76B837D9" w14:textId="77777777" w:rsidR="00F21C14" w:rsidRDefault="005D004D"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Заявление и прилагаемые документы рассматриваются на заседании жилищной комиссии при администрации городского округа Долгопрудный</w:t>
      </w:r>
      <w:r w:rsidR="00E74E99">
        <w:rPr>
          <w:rFonts w:ascii="Arial" w:hAnsi="Arial" w:cs="Arial"/>
          <w:sz w:val="24"/>
          <w:szCs w:val="24"/>
        </w:rPr>
        <w:t xml:space="preserve"> Московской области</w:t>
      </w:r>
      <w:r w:rsidRPr="00460BD3">
        <w:rPr>
          <w:rFonts w:ascii="Arial" w:hAnsi="Arial" w:cs="Arial"/>
          <w:sz w:val="24"/>
          <w:szCs w:val="24"/>
        </w:rPr>
        <w:t>.</w:t>
      </w:r>
    </w:p>
    <w:p w14:paraId="144380DD" w14:textId="4D9B79B4" w:rsidR="00F21C14" w:rsidRDefault="001264F0" w:rsidP="007B2A2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t>3</w:t>
      </w:r>
      <w:r w:rsidR="00506280" w:rsidRPr="00460BD3">
        <w:rPr>
          <w:rFonts w:ascii="Arial" w:hAnsi="Arial" w:cs="Arial"/>
          <w:sz w:val="24"/>
          <w:szCs w:val="24"/>
        </w:rPr>
        <w:t>.</w:t>
      </w:r>
      <w:r w:rsidR="00346226" w:rsidRPr="00460BD3">
        <w:rPr>
          <w:rFonts w:ascii="Arial" w:hAnsi="Arial" w:cs="Arial"/>
          <w:sz w:val="24"/>
          <w:szCs w:val="24"/>
        </w:rPr>
        <w:t>3.</w:t>
      </w:r>
      <w:r w:rsidR="00506280" w:rsidRPr="00460BD3">
        <w:rPr>
          <w:rFonts w:ascii="Arial" w:hAnsi="Arial" w:cs="Arial"/>
          <w:sz w:val="24"/>
          <w:szCs w:val="24"/>
        </w:rPr>
        <w:t xml:space="preserve"> Договор найма служебного жилого помещения заключается на период трудовых отношений нахождения на должности. Прекращение трудовых отношений либо пребывания на должности, а также увольнение является основанием прекращения договора найма служебного жилого помещения в порядке, предусмотренном действующим законодательством.</w:t>
      </w:r>
    </w:p>
    <w:p w14:paraId="7CB349AA" w14:textId="2DFE2B12" w:rsidR="00F21C14" w:rsidRDefault="001264F0" w:rsidP="007B2A2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t>3.4</w:t>
      </w:r>
      <w:r w:rsidR="00346226" w:rsidRPr="00460BD3">
        <w:rPr>
          <w:rFonts w:ascii="Arial" w:hAnsi="Arial" w:cs="Arial"/>
          <w:sz w:val="24"/>
          <w:szCs w:val="24"/>
        </w:rPr>
        <w:t>.</w:t>
      </w:r>
      <w:r w:rsidR="00506280" w:rsidRPr="00460BD3">
        <w:rPr>
          <w:rFonts w:ascii="Arial" w:hAnsi="Arial" w:cs="Arial"/>
          <w:sz w:val="24"/>
          <w:szCs w:val="24"/>
        </w:rPr>
        <w:t xml:space="preserve"> Работодател</w:t>
      </w:r>
      <w:r w:rsidR="001A1945">
        <w:rPr>
          <w:rFonts w:ascii="Arial" w:hAnsi="Arial" w:cs="Arial"/>
          <w:sz w:val="24"/>
          <w:szCs w:val="24"/>
        </w:rPr>
        <w:t>ь</w:t>
      </w:r>
      <w:r w:rsidR="00506280" w:rsidRPr="00460BD3">
        <w:rPr>
          <w:rFonts w:ascii="Arial" w:hAnsi="Arial" w:cs="Arial"/>
          <w:sz w:val="24"/>
          <w:szCs w:val="24"/>
        </w:rPr>
        <w:t xml:space="preserve"> </w:t>
      </w:r>
      <w:r w:rsidR="001A1945">
        <w:rPr>
          <w:rFonts w:ascii="Arial" w:hAnsi="Arial" w:cs="Arial"/>
          <w:sz w:val="24"/>
          <w:szCs w:val="24"/>
        </w:rPr>
        <w:t>обязан</w:t>
      </w:r>
      <w:r w:rsidR="00506280" w:rsidRPr="00460BD3">
        <w:rPr>
          <w:rFonts w:ascii="Arial" w:hAnsi="Arial" w:cs="Arial"/>
          <w:sz w:val="24"/>
          <w:szCs w:val="24"/>
        </w:rPr>
        <w:t xml:space="preserve"> в течение </w:t>
      </w:r>
      <w:r w:rsidR="0067548F">
        <w:rPr>
          <w:rFonts w:ascii="Arial" w:hAnsi="Arial" w:cs="Arial"/>
          <w:sz w:val="24"/>
          <w:szCs w:val="24"/>
        </w:rPr>
        <w:t>десяти</w:t>
      </w:r>
      <w:r w:rsidR="00506280" w:rsidRPr="00460BD3">
        <w:rPr>
          <w:rFonts w:ascii="Arial" w:hAnsi="Arial" w:cs="Arial"/>
          <w:sz w:val="24"/>
          <w:szCs w:val="24"/>
        </w:rPr>
        <w:t xml:space="preserve"> рабочих дней с даты увольнения работника в письменной форме информировать </w:t>
      </w:r>
      <w:r w:rsidR="00E74E99">
        <w:rPr>
          <w:rFonts w:ascii="Arial" w:hAnsi="Arial" w:cs="Arial"/>
          <w:sz w:val="24"/>
          <w:szCs w:val="24"/>
        </w:rPr>
        <w:t>а</w:t>
      </w:r>
      <w:r w:rsidR="00506280" w:rsidRPr="00460BD3">
        <w:rPr>
          <w:rFonts w:ascii="Arial" w:hAnsi="Arial" w:cs="Arial"/>
          <w:sz w:val="24"/>
          <w:szCs w:val="24"/>
        </w:rPr>
        <w:t>дминистрацию о прекращении трудовых отношений с работником, которому предоставлено служебное жилое помещение.</w:t>
      </w:r>
    </w:p>
    <w:p w14:paraId="051E057C" w14:textId="77777777" w:rsidR="00F21C14" w:rsidRDefault="00506280"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lastRenderedPageBreak/>
        <w:t>Администрация вправе требовать у работодател</w:t>
      </w:r>
      <w:r w:rsidR="001A1945">
        <w:rPr>
          <w:rFonts w:ascii="Arial" w:hAnsi="Arial" w:cs="Arial"/>
          <w:sz w:val="24"/>
          <w:szCs w:val="24"/>
        </w:rPr>
        <w:t>я</w:t>
      </w:r>
      <w:r w:rsidRPr="00460BD3">
        <w:rPr>
          <w:rFonts w:ascii="Arial" w:hAnsi="Arial" w:cs="Arial"/>
          <w:sz w:val="24"/>
          <w:szCs w:val="24"/>
        </w:rPr>
        <w:t>, работник</w:t>
      </w:r>
      <w:r w:rsidR="003C3CF4">
        <w:rPr>
          <w:rFonts w:ascii="Arial" w:hAnsi="Arial" w:cs="Arial"/>
          <w:sz w:val="24"/>
          <w:szCs w:val="24"/>
        </w:rPr>
        <w:t>у</w:t>
      </w:r>
      <w:r w:rsidRPr="00460BD3">
        <w:rPr>
          <w:rFonts w:ascii="Arial" w:hAnsi="Arial" w:cs="Arial"/>
          <w:sz w:val="24"/>
          <w:szCs w:val="24"/>
        </w:rPr>
        <w:t xml:space="preserve"> котор</w:t>
      </w:r>
      <w:r w:rsidR="001A1945">
        <w:rPr>
          <w:rFonts w:ascii="Arial" w:hAnsi="Arial" w:cs="Arial"/>
          <w:sz w:val="24"/>
          <w:szCs w:val="24"/>
        </w:rPr>
        <w:t>ого</w:t>
      </w:r>
      <w:r w:rsidRPr="00460BD3">
        <w:rPr>
          <w:rFonts w:ascii="Arial" w:hAnsi="Arial" w:cs="Arial"/>
          <w:sz w:val="24"/>
          <w:szCs w:val="24"/>
        </w:rPr>
        <w:t xml:space="preserve"> предоставлен</w:t>
      </w:r>
      <w:r w:rsidR="001A1945">
        <w:rPr>
          <w:rFonts w:ascii="Arial" w:hAnsi="Arial" w:cs="Arial"/>
          <w:sz w:val="24"/>
          <w:szCs w:val="24"/>
        </w:rPr>
        <w:t>о</w:t>
      </w:r>
      <w:r w:rsidRPr="00460BD3">
        <w:rPr>
          <w:rFonts w:ascii="Arial" w:hAnsi="Arial" w:cs="Arial"/>
          <w:sz w:val="24"/>
          <w:szCs w:val="24"/>
        </w:rPr>
        <w:t xml:space="preserve"> служебн</w:t>
      </w:r>
      <w:r w:rsidR="001A1945">
        <w:rPr>
          <w:rFonts w:ascii="Arial" w:hAnsi="Arial" w:cs="Arial"/>
          <w:sz w:val="24"/>
          <w:szCs w:val="24"/>
        </w:rPr>
        <w:t>ое</w:t>
      </w:r>
      <w:r w:rsidRPr="00460BD3">
        <w:rPr>
          <w:rFonts w:ascii="Arial" w:hAnsi="Arial" w:cs="Arial"/>
          <w:sz w:val="24"/>
          <w:szCs w:val="24"/>
        </w:rPr>
        <w:t xml:space="preserve"> жил</w:t>
      </w:r>
      <w:r w:rsidR="001A1945">
        <w:rPr>
          <w:rFonts w:ascii="Arial" w:hAnsi="Arial" w:cs="Arial"/>
          <w:sz w:val="24"/>
          <w:szCs w:val="24"/>
        </w:rPr>
        <w:t>ое</w:t>
      </w:r>
      <w:r w:rsidRPr="00460BD3">
        <w:rPr>
          <w:rFonts w:ascii="Arial" w:hAnsi="Arial" w:cs="Arial"/>
          <w:sz w:val="24"/>
          <w:szCs w:val="24"/>
        </w:rPr>
        <w:t xml:space="preserve"> помещени</w:t>
      </w:r>
      <w:r w:rsidR="001A1945">
        <w:rPr>
          <w:rFonts w:ascii="Arial" w:hAnsi="Arial" w:cs="Arial"/>
          <w:sz w:val="24"/>
          <w:szCs w:val="24"/>
        </w:rPr>
        <w:t>е</w:t>
      </w:r>
      <w:r w:rsidRPr="00460BD3">
        <w:rPr>
          <w:rFonts w:ascii="Arial" w:hAnsi="Arial" w:cs="Arial"/>
          <w:sz w:val="24"/>
          <w:szCs w:val="24"/>
        </w:rPr>
        <w:t>, подтверждение факта продолжения или прекращения трудовых отношений с этим работник</w:t>
      </w:r>
      <w:r w:rsidR="001A1945">
        <w:rPr>
          <w:rFonts w:ascii="Arial" w:hAnsi="Arial" w:cs="Arial"/>
          <w:sz w:val="24"/>
          <w:szCs w:val="24"/>
        </w:rPr>
        <w:t>ом</w:t>
      </w:r>
      <w:r w:rsidRPr="00460BD3">
        <w:rPr>
          <w:rFonts w:ascii="Arial" w:hAnsi="Arial" w:cs="Arial"/>
          <w:sz w:val="24"/>
          <w:szCs w:val="24"/>
        </w:rPr>
        <w:t>.</w:t>
      </w:r>
    </w:p>
    <w:p w14:paraId="6BC509EF" w14:textId="4B0A537B" w:rsidR="00F21C14" w:rsidRDefault="00346226"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3</w:t>
      </w:r>
      <w:r w:rsidR="00506280" w:rsidRPr="00460BD3">
        <w:rPr>
          <w:rFonts w:ascii="Arial" w:hAnsi="Arial" w:cs="Arial"/>
          <w:sz w:val="24"/>
          <w:szCs w:val="24"/>
        </w:rPr>
        <w:t>.</w:t>
      </w:r>
      <w:r w:rsidR="001264F0">
        <w:rPr>
          <w:rFonts w:ascii="Arial" w:hAnsi="Arial" w:cs="Arial"/>
          <w:sz w:val="24"/>
          <w:szCs w:val="24"/>
        </w:rPr>
        <w:t>5</w:t>
      </w:r>
      <w:r w:rsidRPr="00460BD3">
        <w:rPr>
          <w:rFonts w:ascii="Arial" w:hAnsi="Arial" w:cs="Arial"/>
          <w:sz w:val="24"/>
          <w:szCs w:val="24"/>
        </w:rPr>
        <w:t>.</w:t>
      </w:r>
      <w:r w:rsidR="00506280" w:rsidRPr="00460BD3">
        <w:rPr>
          <w:rFonts w:ascii="Arial" w:hAnsi="Arial" w:cs="Arial"/>
          <w:sz w:val="24"/>
          <w:szCs w:val="24"/>
        </w:rPr>
        <w:t xml:space="preserve"> Служебные жилые помещения предоставляются без учета нормы предоставления, утвержденной решением Совета депутатов </w:t>
      </w:r>
      <w:r w:rsidR="00EF4F7A" w:rsidRPr="00460BD3">
        <w:rPr>
          <w:rFonts w:ascii="Arial" w:hAnsi="Arial" w:cs="Arial"/>
          <w:sz w:val="24"/>
          <w:szCs w:val="24"/>
        </w:rPr>
        <w:t>городского округа</w:t>
      </w:r>
      <w:r w:rsidR="00506280" w:rsidRPr="00460BD3">
        <w:rPr>
          <w:rFonts w:ascii="Arial" w:hAnsi="Arial" w:cs="Arial"/>
          <w:sz w:val="24"/>
          <w:szCs w:val="24"/>
        </w:rPr>
        <w:t xml:space="preserve"> Долгопрудн</w:t>
      </w:r>
      <w:r w:rsidR="005D004D" w:rsidRPr="00460BD3">
        <w:rPr>
          <w:rFonts w:ascii="Arial" w:hAnsi="Arial" w:cs="Arial"/>
          <w:sz w:val="24"/>
          <w:szCs w:val="24"/>
        </w:rPr>
        <w:t>ый</w:t>
      </w:r>
      <w:r w:rsidR="00F21C14">
        <w:rPr>
          <w:rFonts w:ascii="Arial" w:hAnsi="Arial" w:cs="Arial"/>
          <w:sz w:val="24"/>
          <w:szCs w:val="24"/>
        </w:rPr>
        <w:t xml:space="preserve"> Московской области</w:t>
      </w:r>
      <w:r w:rsidR="00506280" w:rsidRPr="00460BD3">
        <w:rPr>
          <w:rFonts w:ascii="Arial" w:hAnsi="Arial" w:cs="Arial"/>
          <w:sz w:val="24"/>
          <w:szCs w:val="24"/>
        </w:rPr>
        <w:t>.</w:t>
      </w:r>
    </w:p>
    <w:p w14:paraId="011B1641" w14:textId="153CC6C5" w:rsidR="00F21C14" w:rsidRDefault="00346226"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3.</w:t>
      </w:r>
      <w:r w:rsidR="001264F0">
        <w:rPr>
          <w:rFonts w:ascii="Arial" w:hAnsi="Arial" w:cs="Arial"/>
          <w:sz w:val="24"/>
          <w:szCs w:val="24"/>
        </w:rPr>
        <w:t>6</w:t>
      </w:r>
      <w:r w:rsidRPr="00460BD3">
        <w:rPr>
          <w:rFonts w:ascii="Arial" w:hAnsi="Arial" w:cs="Arial"/>
          <w:sz w:val="24"/>
          <w:szCs w:val="24"/>
        </w:rPr>
        <w:t>.</w:t>
      </w:r>
      <w:r w:rsidR="00506280" w:rsidRPr="00460BD3">
        <w:rPr>
          <w:rFonts w:ascii="Arial" w:hAnsi="Arial" w:cs="Arial"/>
          <w:sz w:val="24"/>
          <w:szCs w:val="24"/>
        </w:rPr>
        <w:t xml:space="preserve"> Муниципальное образование городской округ Долгопрудный Московской области в лице</w:t>
      </w:r>
      <w:r w:rsidR="00EF4F7A" w:rsidRPr="00460BD3">
        <w:rPr>
          <w:rFonts w:ascii="Arial" w:hAnsi="Arial" w:cs="Arial"/>
          <w:sz w:val="24"/>
          <w:szCs w:val="24"/>
        </w:rPr>
        <w:t xml:space="preserve"> </w:t>
      </w:r>
      <w:r w:rsidR="00CB4E58">
        <w:rPr>
          <w:rFonts w:ascii="Arial" w:hAnsi="Arial" w:cs="Arial"/>
          <w:sz w:val="24"/>
          <w:szCs w:val="24"/>
        </w:rPr>
        <w:t>а</w:t>
      </w:r>
      <w:r w:rsidR="00506280" w:rsidRPr="00460BD3">
        <w:rPr>
          <w:rFonts w:ascii="Arial" w:hAnsi="Arial" w:cs="Arial"/>
          <w:sz w:val="24"/>
          <w:szCs w:val="24"/>
        </w:rPr>
        <w:t xml:space="preserve">дминистрации вправе принимать решения о приватизации отдельных служебных жилых помещений при </w:t>
      </w:r>
      <w:r w:rsidR="00E179E9">
        <w:rPr>
          <w:rFonts w:ascii="Arial" w:hAnsi="Arial" w:cs="Arial"/>
          <w:sz w:val="24"/>
          <w:szCs w:val="24"/>
        </w:rPr>
        <w:t>том</w:t>
      </w:r>
      <w:r w:rsidR="00506280" w:rsidRPr="00460BD3">
        <w:rPr>
          <w:rFonts w:ascii="Arial" w:hAnsi="Arial" w:cs="Arial"/>
          <w:sz w:val="24"/>
          <w:szCs w:val="24"/>
        </w:rPr>
        <w:t xml:space="preserve">, что такие решения принимаются в порядке исключения и позволяют сохранять количество служебных жилых помещений в объеме, удовлетворяющем потребность муниципального образования городской округ Долгопрудный Московской области в специалистах, указанных в </w:t>
      </w:r>
      <w:hyperlink w:anchor="P90" w:history="1">
        <w:r w:rsidR="00506280" w:rsidRPr="00460BD3">
          <w:rPr>
            <w:rFonts w:ascii="Arial" w:hAnsi="Arial" w:cs="Arial"/>
            <w:color w:val="000000" w:themeColor="text1"/>
            <w:sz w:val="24"/>
            <w:szCs w:val="24"/>
          </w:rPr>
          <w:t xml:space="preserve">пункте </w:t>
        </w:r>
        <w:r w:rsidR="001264F0">
          <w:rPr>
            <w:rFonts w:ascii="Arial" w:hAnsi="Arial" w:cs="Arial"/>
            <w:color w:val="000000" w:themeColor="text1"/>
            <w:sz w:val="24"/>
            <w:szCs w:val="24"/>
          </w:rPr>
          <w:t>3.1</w:t>
        </w:r>
      </w:hyperlink>
      <w:r w:rsidR="00506280" w:rsidRPr="00460BD3">
        <w:rPr>
          <w:rFonts w:ascii="Arial" w:hAnsi="Arial" w:cs="Arial"/>
          <w:sz w:val="24"/>
          <w:szCs w:val="24"/>
        </w:rPr>
        <w:t xml:space="preserve"> настоящего Положения, с учетом решения</w:t>
      </w:r>
      <w:r w:rsidR="007D32D8" w:rsidRPr="00460BD3">
        <w:rPr>
          <w:rFonts w:ascii="Arial" w:hAnsi="Arial" w:cs="Arial"/>
          <w:sz w:val="24"/>
          <w:szCs w:val="24"/>
        </w:rPr>
        <w:t xml:space="preserve"> жилищной</w:t>
      </w:r>
      <w:r w:rsidR="00506280" w:rsidRPr="00460BD3">
        <w:rPr>
          <w:rFonts w:ascii="Arial" w:hAnsi="Arial" w:cs="Arial"/>
          <w:sz w:val="24"/>
          <w:szCs w:val="24"/>
        </w:rPr>
        <w:t xml:space="preserve"> комиссии при администрации город</w:t>
      </w:r>
      <w:r w:rsidR="007D32D8" w:rsidRPr="00460BD3">
        <w:rPr>
          <w:rFonts w:ascii="Arial" w:hAnsi="Arial" w:cs="Arial"/>
          <w:sz w:val="24"/>
          <w:szCs w:val="24"/>
        </w:rPr>
        <w:t>ского округа</w:t>
      </w:r>
      <w:r w:rsidR="00506280" w:rsidRPr="00460BD3">
        <w:rPr>
          <w:rFonts w:ascii="Arial" w:hAnsi="Arial" w:cs="Arial"/>
          <w:sz w:val="24"/>
          <w:szCs w:val="24"/>
        </w:rPr>
        <w:t xml:space="preserve"> Долгопрудн</w:t>
      </w:r>
      <w:r w:rsidR="007D32D8" w:rsidRPr="00460BD3">
        <w:rPr>
          <w:rFonts w:ascii="Arial" w:hAnsi="Arial" w:cs="Arial"/>
          <w:sz w:val="24"/>
          <w:szCs w:val="24"/>
        </w:rPr>
        <w:t>ый</w:t>
      </w:r>
      <w:r w:rsidR="00FA790F">
        <w:rPr>
          <w:rFonts w:ascii="Arial" w:hAnsi="Arial" w:cs="Arial"/>
          <w:sz w:val="24"/>
          <w:szCs w:val="24"/>
        </w:rPr>
        <w:t xml:space="preserve"> Московской области</w:t>
      </w:r>
      <w:r w:rsidR="00506280" w:rsidRPr="00460BD3">
        <w:rPr>
          <w:rFonts w:ascii="Arial" w:hAnsi="Arial" w:cs="Arial"/>
          <w:sz w:val="24"/>
          <w:szCs w:val="24"/>
        </w:rPr>
        <w:t>.</w:t>
      </w:r>
    </w:p>
    <w:p w14:paraId="03D0B8CC" w14:textId="06453F6A" w:rsidR="001264F0" w:rsidRDefault="00506280"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Решение о приватизации служебного жилого помещения может быть принято при</w:t>
      </w:r>
      <w:r w:rsidR="007D32D8" w:rsidRPr="00460BD3">
        <w:rPr>
          <w:rFonts w:ascii="Arial" w:hAnsi="Arial" w:cs="Arial"/>
          <w:sz w:val="24"/>
          <w:szCs w:val="24"/>
        </w:rPr>
        <w:t xml:space="preserve"> </w:t>
      </w:r>
      <w:r w:rsidR="006E429A">
        <w:rPr>
          <w:rFonts w:ascii="Arial" w:hAnsi="Arial" w:cs="Arial"/>
          <w:sz w:val="24"/>
          <w:szCs w:val="24"/>
        </w:rPr>
        <w:t xml:space="preserve">соблюдении следующих </w:t>
      </w:r>
      <w:r w:rsidR="007D32D8" w:rsidRPr="00460BD3">
        <w:rPr>
          <w:rFonts w:ascii="Arial" w:hAnsi="Arial" w:cs="Arial"/>
          <w:sz w:val="24"/>
          <w:szCs w:val="24"/>
        </w:rPr>
        <w:t>услови</w:t>
      </w:r>
      <w:r w:rsidR="006E429A">
        <w:rPr>
          <w:rFonts w:ascii="Arial" w:hAnsi="Arial" w:cs="Arial"/>
          <w:sz w:val="24"/>
          <w:szCs w:val="24"/>
        </w:rPr>
        <w:t>й</w:t>
      </w:r>
      <w:r w:rsidR="00C332C0">
        <w:rPr>
          <w:rFonts w:ascii="Arial" w:hAnsi="Arial" w:cs="Arial"/>
          <w:sz w:val="24"/>
          <w:szCs w:val="24"/>
        </w:rPr>
        <w:t>:</w:t>
      </w:r>
      <w:r w:rsidR="00207917" w:rsidRPr="00460BD3">
        <w:rPr>
          <w:rFonts w:ascii="Arial" w:hAnsi="Arial" w:cs="Arial"/>
          <w:sz w:val="24"/>
          <w:szCs w:val="24"/>
        </w:rPr>
        <w:t xml:space="preserve"> </w:t>
      </w:r>
    </w:p>
    <w:p w14:paraId="43D44DFB" w14:textId="77777777" w:rsidR="00FC6EA2" w:rsidRPr="000A0533" w:rsidRDefault="00FC6EA2" w:rsidP="007B2A2C">
      <w:pPr>
        <w:autoSpaceDE w:val="0"/>
        <w:autoSpaceDN w:val="0"/>
        <w:adjustRightInd w:val="0"/>
        <w:spacing w:after="0" w:line="360" w:lineRule="auto"/>
        <w:ind w:firstLine="709"/>
        <w:jc w:val="both"/>
        <w:rPr>
          <w:rFonts w:ascii="Arial" w:hAnsi="Arial" w:cs="Arial"/>
          <w:sz w:val="24"/>
          <w:szCs w:val="24"/>
        </w:rPr>
      </w:pPr>
      <w:r w:rsidRPr="000A0533">
        <w:rPr>
          <w:rFonts w:ascii="Arial" w:hAnsi="Arial" w:cs="Arial"/>
          <w:sz w:val="24"/>
          <w:szCs w:val="24"/>
        </w:rPr>
        <w:t xml:space="preserve">- </w:t>
      </w:r>
      <w:r w:rsidR="00207917" w:rsidRPr="000A0533">
        <w:rPr>
          <w:rFonts w:ascii="Arial" w:hAnsi="Arial" w:cs="Arial"/>
          <w:sz w:val="24"/>
          <w:szCs w:val="24"/>
        </w:rPr>
        <w:t>проживания</w:t>
      </w:r>
      <w:r w:rsidR="00F8226A" w:rsidRPr="000A0533">
        <w:rPr>
          <w:rFonts w:ascii="Arial" w:hAnsi="Arial" w:cs="Arial"/>
          <w:sz w:val="24"/>
          <w:szCs w:val="24"/>
        </w:rPr>
        <w:t xml:space="preserve"> в городском округе Долгопрудный</w:t>
      </w:r>
      <w:r w:rsidR="00207917" w:rsidRPr="000A0533">
        <w:rPr>
          <w:rFonts w:ascii="Arial" w:hAnsi="Arial" w:cs="Arial"/>
          <w:sz w:val="24"/>
          <w:szCs w:val="24"/>
        </w:rPr>
        <w:t xml:space="preserve"> не менее </w:t>
      </w:r>
      <w:r w:rsidR="00C276B2" w:rsidRPr="000A0533">
        <w:rPr>
          <w:rFonts w:ascii="Arial" w:hAnsi="Arial" w:cs="Arial"/>
          <w:sz w:val="24"/>
          <w:szCs w:val="24"/>
        </w:rPr>
        <w:t>трех</w:t>
      </w:r>
      <w:r w:rsidR="00207917" w:rsidRPr="000A0533">
        <w:rPr>
          <w:rFonts w:ascii="Arial" w:hAnsi="Arial" w:cs="Arial"/>
          <w:sz w:val="24"/>
          <w:szCs w:val="24"/>
        </w:rPr>
        <w:t xml:space="preserve"> лет</w:t>
      </w:r>
      <w:r w:rsidR="00C332C0" w:rsidRPr="000A0533">
        <w:rPr>
          <w:rFonts w:ascii="Arial" w:hAnsi="Arial" w:cs="Arial"/>
          <w:sz w:val="24"/>
          <w:szCs w:val="24"/>
        </w:rPr>
        <w:t>;</w:t>
      </w:r>
      <w:r w:rsidR="00207917" w:rsidRPr="000A0533">
        <w:rPr>
          <w:rFonts w:ascii="Arial" w:hAnsi="Arial" w:cs="Arial"/>
          <w:sz w:val="24"/>
          <w:szCs w:val="24"/>
        </w:rPr>
        <w:t xml:space="preserve"> </w:t>
      </w:r>
    </w:p>
    <w:p w14:paraId="4584E3F1" w14:textId="4D0CFE90" w:rsidR="00FC6EA2" w:rsidRDefault="00FC6EA2" w:rsidP="007B2A2C">
      <w:pPr>
        <w:autoSpaceDE w:val="0"/>
        <w:autoSpaceDN w:val="0"/>
        <w:adjustRightInd w:val="0"/>
        <w:spacing w:after="0" w:line="360" w:lineRule="auto"/>
        <w:ind w:firstLine="709"/>
        <w:jc w:val="both"/>
        <w:rPr>
          <w:rFonts w:ascii="Arial" w:hAnsi="Arial" w:cs="Arial"/>
          <w:sz w:val="24"/>
          <w:szCs w:val="24"/>
        </w:rPr>
      </w:pPr>
      <w:r w:rsidRPr="000A0533">
        <w:rPr>
          <w:rFonts w:ascii="Arial" w:hAnsi="Arial" w:cs="Arial"/>
          <w:sz w:val="24"/>
          <w:szCs w:val="24"/>
        </w:rPr>
        <w:t xml:space="preserve">- </w:t>
      </w:r>
      <w:r w:rsidR="00207917" w:rsidRPr="000A0533">
        <w:rPr>
          <w:rFonts w:ascii="Arial" w:hAnsi="Arial" w:cs="Arial"/>
          <w:sz w:val="24"/>
          <w:szCs w:val="24"/>
        </w:rPr>
        <w:t>работы в органах местного самоуправления городского округа Долгопрудный</w:t>
      </w:r>
      <w:r w:rsidR="00E74E99" w:rsidRPr="000A0533">
        <w:rPr>
          <w:rFonts w:ascii="Arial" w:hAnsi="Arial" w:cs="Arial"/>
          <w:sz w:val="24"/>
          <w:szCs w:val="24"/>
        </w:rPr>
        <w:t xml:space="preserve"> Московской области</w:t>
      </w:r>
      <w:r w:rsidR="00207917" w:rsidRPr="000A0533">
        <w:rPr>
          <w:rFonts w:ascii="Arial" w:hAnsi="Arial" w:cs="Arial"/>
          <w:sz w:val="24"/>
          <w:szCs w:val="24"/>
        </w:rPr>
        <w:t>,</w:t>
      </w:r>
      <w:r w:rsidR="008A1094" w:rsidRPr="000A0533">
        <w:rPr>
          <w:rFonts w:ascii="Arial" w:hAnsi="Arial" w:cs="Arial"/>
          <w:sz w:val="24"/>
          <w:szCs w:val="24"/>
        </w:rPr>
        <w:t xml:space="preserve"> </w:t>
      </w:r>
      <w:r w:rsidR="00F8226A" w:rsidRPr="000A0533">
        <w:rPr>
          <w:rFonts w:ascii="Arial" w:hAnsi="Arial" w:cs="Arial"/>
          <w:sz w:val="24"/>
          <w:szCs w:val="24"/>
        </w:rPr>
        <w:t>в</w:t>
      </w:r>
      <w:r w:rsidR="00207917" w:rsidRPr="000A0533">
        <w:rPr>
          <w:rFonts w:ascii="Arial" w:hAnsi="Arial" w:cs="Arial"/>
          <w:sz w:val="24"/>
          <w:szCs w:val="24"/>
        </w:rPr>
        <w:t xml:space="preserve"> муниципальных предприятиях</w:t>
      </w:r>
      <w:r w:rsidR="00F8226A" w:rsidRPr="000A0533">
        <w:rPr>
          <w:rFonts w:ascii="Arial" w:hAnsi="Arial" w:cs="Arial"/>
          <w:sz w:val="24"/>
          <w:szCs w:val="24"/>
        </w:rPr>
        <w:t xml:space="preserve"> и</w:t>
      </w:r>
      <w:r w:rsidR="00207917" w:rsidRPr="000A0533">
        <w:rPr>
          <w:rFonts w:ascii="Arial" w:hAnsi="Arial" w:cs="Arial"/>
          <w:sz w:val="24"/>
          <w:szCs w:val="24"/>
        </w:rPr>
        <w:t xml:space="preserve"> учреждениях городского округа Долгопрудный</w:t>
      </w:r>
      <w:r w:rsidR="00E74E99" w:rsidRPr="000A0533">
        <w:rPr>
          <w:rFonts w:ascii="Arial" w:hAnsi="Arial" w:cs="Arial"/>
          <w:sz w:val="24"/>
          <w:szCs w:val="24"/>
        </w:rPr>
        <w:t xml:space="preserve"> Московской области</w:t>
      </w:r>
      <w:r w:rsidR="00207917" w:rsidRPr="000A0533">
        <w:rPr>
          <w:rFonts w:ascii="Arial" w:hAnsi="Arial" w:cs="Arial"/>
          <w:sz w:val="24"/>
          <w:szCs w:val="24"/>
        </w:rPr>
        <w:t xml:space="preserve"> не менее </w:t>
      </w:r>
      <w:r w:rsidR="002A1FCF" w:rsidRPr="000A0533">
        <w:rPr>
          <w:rFonts w:ascii="Arial" w:hAnsi="Arial" w:cs="Arial"/>
          <w:sz w:val="24"/>
          <w:szCs w:val="24"/>
        </w:rPr>
        <w:t>трех</w:t>
      </w:r>
      <w:r w:rsidR="00207917" w:rsidRPr="000A0533">
        <w:rPr>
          <w:rFonts w:ascii="Arial" w:hAnsi="Arial" w:cs="Arial"/>
          <w:sz w:val="24"/>
          <w:szCs w:val="24"/>
        </w:rPr>
        <w:t xml:space="preserve"> лет</w:t>
      </w:r>
      <w:r w:rsidR="000C69C3">
        <w:rPr>
          <w:rFonts w:ascii="Arial" w:hAnsi="Arial" w:cs="Arial"/>
          <w:sz w:val="24"/>
          <w:szCs w:val="24"/>
        </w:rPr>
        <w:t xml:space="preserve"> (наниматели, не относящиеся к муниципальной службе)</w:t>
      </w:r>
      <w:r w:rsidR="00C332C0" w:rsidRPr="000A0533">
        <w:rPr>
          <w:rFonts w:ascii="Arial" w:hAnsi="Arial" w:cs="Arial"/>
          <w:sz w:val="24"/>
          <w:szCs w:val="24"/>
        </w:rPr>
        <w:t>;</w:t>
      </w:r>
      <w:r w:rsidR="00C276B2" w:rsidRPr="000A0533">
        <w:rPr>
          <w:rFonts w:ascii="Arial" w:hAnsi="Arial" w:cs="Arial"/>
          <w:sz w:val="24"/>
          <w:szCs w:val="24"/>
        </w:rPr>
        <w:t xml:space="preserve"> </w:t>
      </w:r>
    </w:p>
    <w:p w14:paraId="6AEAF049" w14:textId="7284DB80" w:rsidR="000C69C3" w:rsidRDefault="004F1CF2" w:rsidP="007B2A2C">
      <w:pPr>
        <w:autoSpaceDE w:val="0"/>
        <w:autoSpaceDN w:val="0"/>
        <w:adjustRightInd w:val="0"/>
        <w:spacing w:after="0" w:line="360" w:lineRule="auto"/>
        <w:ind w:firstLine="709"/>
        <w:jc w:val="both"/>
        <w:rPr>
          <w:rFonts w:ascii="Arial" w:hAnsi="Arial" w:cs="Arial"/>
          <w:sz w:val="24"/>
          <w:szCs w:val="24"/>
        </w:rPr>
      </w:pPr>
      <w:r w:rsidRPr="000A0533">
        <w:rPr>
          <w:rFonts w:ascii="Arial" w:hAnsi="Arial" w:cs="Arial"/>
          <w:sz w:val="24"/>
          <w:szCs w:val="24"/>
        </w:rPr>
        <w:t>- наличия стажа государственной и (или) муниципальной службы не менее пяти</w:t>
      </w:r>
      <w:r w:rsidR="000C69C3">
        <w:rPr>
          <w:rFonts w:ascii="Arial" w:hAnsi="Arial" w:cs="Arial"/>
          <w:sz w:val="24"/>
          <w:szCs w:val="24"/>
        </w:rPr>
        <w:t xml:space="preserve"> лет (наниматели – муниципальные служащие);</w:t>
      </w:r>
    </w:p>
    <w:p w14:paraId="5C4FAC15" w14:textId="6DE5B2E9" w:rsidR="000C69C3" w:rsidRDefault="000C69C3" w:rsidP="007B2A2C">
      <w:pPr>
        <w:autoSpaceDE w:val="0"/>
        <w:autoSpaceDN w:val="0"/>
        <w:adjustRightInd w:val="0"/>
        <w:spacing w:after="0" w:line="360" w:lineRule="auto"/>
        <w:ind w:firstLine="709"/>
        <w:jc w:val="both"/>
        <w:rPr>
          <w:rFonts w:ascii="Arial" w:hAnsi="Arial" w:cs="Arial"/>
          <w:sz w:val="24"/>
          <w:szCs w:val="24"/>
        </w:rPr>
      </w:pPr>
      <w:r w:rsidRPr="000A0533">
        <w:rPr>
          <w:rFonts w:ascii="Arial" w:hAnsi="Arial" w:cs="Arial"/>
          <w:sz w:val="24"/>
          <w:szCs w:val="24"/>
        </w:rPr>
        <w:t>- отсутстви</w:t>
      </w:r>
      <w:r>
        <w:rPr>
          <w:rFonts w:ascii="Arial" w:hAnsi="Arial" w:cs="Arial"/>
          <w:sz w:val="24"/>
          <w:szCs w:val="24"/>
        </w:rPr>
        <w:t>я</w:t>
      </w:r>
      <w:r w:rsidRPr="000A0533">
        <w:rPr>
          <w:rFonts w:ascii="Arial" w:hAnsi="Arial" w:cs="Arial"/>
          <w:sz w:val="24"/>
          <w:szCs w:val="24"/>
        </w:rPr>
        <w:t xml:space="preserve"> жилых помещений в собственности у нанимателя и членов его семьи, вселенных в служебное жилое помещение</w:t>
      </w:r>
      <w:r>
        <w:rPr>
          <w:rFonts w:ascii="Arial" w:hAnsi="Arial" w:cs="Arial"/>
          <w:sz w:val="24"/>
          <w:szCs w:val="24"/>
        </w:rPr>
        <w:t>;</w:t>
      </w:r>
      <w:r w:rsidRPr="000A0533">
        <w:rPr>
          <w:rFonts w:ascii="Arial" w:hAnsi="Arial" w:cs="Arial"/>
          <w:sz w:val="24"/>
          <w:szCs w:val="24"/>
        </w:rPr>
        <w:t xml:space="preserve"> </w:t>
      </w:r>
    </w:p>
    <w:p w14:paraId="77897B2A" w14:textId="77777777" w:rsidR="000C69C3" w:rsidRPr="00FC6EA2" w:rsidRDefault="000C69C3" w:rsidP="007B2A2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t xml:space="preserve">- </w:t>
      </w:r>
      <w:r w:rsidRPr="000A0533">
        <w:rPr>
          <w:rFonts w:ascii="Arial" w:hAnsi="Arial" w:cs="Arial"/>
          <w:sz w:val="24"/>
          <w:szCs w:val="24"/>
        </w:rPr>
        <w:t>при предоставлении документов, предусмотренных действующим законодательством Российской Федерации при осуществлении приватизации жилых помещений, предоставленных на условиях социального найма.</w:t>
      </w:r>
    </w:p>
    <w:p w14:paraId="106E00CA" w14:textId="4776271F" w:rsidR="00F21C14" w:rsidRDefault="00CB3999"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Решение о приватизации служебного жилого</w:t>
      </w:r>
      <w:r w:rsidR="00EF025B">
        <w:rPr>
          <w:rFonts w:ascii="Arial" w:hAnsi="Arial" w:cs="Arial"/>
          <w:sz w:val="24"/>
          <w:szCs w:val="24"/>
        </w:rPr>
        <w:t xml:space="preserve"> помещения</w:t>
      </w:r>
      <w:r w:rsidRPr="00460BD3">
        <w:rPr>
          <w:rFonts w:ascii="Arial" w:hAnsi="Arial" w:cs="Arial"/>
          <w:sz w:val="24"/>
          <w:szCs w:val="24"/>
        </w:rPr>
        <w:t xml:space="preserve"> оформляется постановлением</w:t>
      </w:r>
      <w:r w:rsidR="00913AE2">
        <w:rPr>
          <w:rFonts w:ascii="Arial" w:hAnsi="Arial" w:cs="Arial"/>
          <w:sz w:val="24"/>
          <w:szCs w:val="24"/>
        </w:rPr>
        <w:t xml:space="preserve"> администрации</w:t>
      </w:r>
      <w:r w:rsidRPr="00460BD3">
        <w:rPr>
          <w:rFonts w:ascii="Arial" w:hAnsi="Arial" w:cs="Arial"/>
          <w:sz w:val="24"/>
          <w:szCs w:val="24"/>
        </w:rPr>
        <w:t xml:space="preserve"> и является основанием для заключения</w:t>
      </w:r>
      <w:r w:rsidR="00EE5490">
        <w:rPr>
          <w:rFonts w:ascii="Arial" w:hAnsi="Arial" w:cs="Arial"/>
          <w:sz w:val="24"/>
          <w:szCs w:val="24"/>
        </w:rPr>
        <w:t xml:space="preserve"> с нанимател</w:t>
      </w:r>
      <w:r w:rsidR="00CE05A8">
        <w:rPr>
          <w:rFonts w:ascii="Arial" w:hAnsi="Arial" w:cs="Arial"/>
          <w:sz w:val="24"/>
          <w:szCs w:val="24"/>
        </w:rPr>
        <w:t>ями</w:t>
      </w:r>
      <w:r w:rsidRPr="00460BD3">
        <w:rPr>
          <w:rFonts w:ascii="Arial" w:hAnsi="Arial" w:cs="Arial"/>
          <w:sz w:val="24"/>
          <w:szCs w:val="24"/>
        </w:rPr>
        <w:t xml:space="preserve"> договора передачи </w:t>
      </w:r>
      <w:r w:rsidR="00EE5490">
        <w:rPr>
          <w:rFonts w:ascii="Arial" w:hAnsi="Arial" w:cs="Arial"/>
          <w:sz w:val="24"/>
          <w:szCs w:val="24"/>
        </w:rPr>
        <w:t xml:space="preserve">жилого помещения </w:t>
      </w:r>
      <w:r w:rsidRPr="00460BD3">
        <w:rPr>
          <w:rFonts w:ascii="Arial" w:hAnsi="Arial" w:cs="Arial"/>
          <w:sz w:val="24"/>
          <w:szCs w:val="24"/>
        </w:rPr>
        <w:t>в собственность граждан</w:t>
      </w:r>
      <w:r w:rsidR="00C332C0">
        <w:rPr>
          <w:rFonts w:ascii="Arial" w:hAnsi="Arial" w:cs="Arial"/>
          <w:sz w:val="24"/>
          <w:szCs w:val="24"/>
        </w:rPr>
        <w:t xml:space="preserve"> </w:t>
      </w:r>
      <w:r w:rsidR="00C332C0">
        <w:rPr>
          <w:rFonts w:ascii="Arial" w:hAnsi="Arial" w:cs="Arial"/>
          <w:sz w:val="24"/>
          <w:szCs w:val="24"/>
        </w:rPr>
        <w:lastRenderedPageBreak/>
        <w:t>Р</w:t>
      </w:r>
      <w:r w:rsidR="007B2A2C">
        <w:rPr>
          <w:rFonts w:ascii="Arial" w:hAnsi="Arial" w:cs="Arial"/>
          <w:sz w:val="24"/>
          <w:szCs w:val="24"/>
        </w:rPr>
        <w:t>оссийской Федерации</w:t>
      </w:r>
      <w:r w:rsidR="00C332C0">
        <w:rPr>
          <w:rFonts w:ascii="Arial" w:hAnsi="Arial" w:cs="Arial"/>
          <w:sz w:val="24"/>
          <w:szCs w:val="24"/>
        </w:rPr>
        <w:t>, ранее не использовавших право на однократную бесплатную приватизацию</w:t>
      </w:r>
      <w:r w:rsidR="00EE5490">
        <w:rPr>
          <w:rFonts w:ascii="Arial" w:hAnsi="Arial" w:cs="Arial"/>
          <w:sz w:val="24"/>
          <w:szCs w:val="24"/>
        </w:rPr>
        <w:t xml:space="preserve">.    </w:t>
      </w:r>
    </w:p>
    <w:p w14:paraId="4380844D" w14:textId="34604634" w:rsidR="00CE05A8" w:rsidRDefault="00CE05A8" w:rsidP="00F21C14">
      <w:pPr>
        <w:autoSpaceDE w:val="0"/>
        <w:autoSpaceDN w:val="0"/>
        <w:adjustRightInd w:val="0"/>
        <w:spacing w:after="0" w:line="240" w:lineRule="auto"/>
        <w:ind w:firstLine="540"/>
        <w:jc w:val="both"/>
        <w:rPr>
          <w:rFonts w:ascii="Arial" w:hAnsi="Arial" w:cs="Arial"/>
          <w:sz w:val="24"/>
          <w:szCs w:val="24"/>
        </w:rPr>
      </w:pPr>
    </w:p>
    <w:p w14:paraId="687741B4" w14:textId="6A9CE886" w:rsidR="00CE05A8" w:rsidRPr="00F21C14" w:rsidRDefault="00CE05A8" w:rsidP="007B2A2C">
      <w:pPr>
        <w:pStyle w:val="ConsPlusNormal"/>
        <w:spacing w:line="276" w:lineRule="auto"/>
        <w:jc w:val="center"/>
        <w:outlineLvl w:val="1"/>
        <w:rPr>
          <w:rFonts w:ascii="Arial" w:hAnsi="Arial" w:cs="Arial"/>
          <w:b/>
          <w:sz w:val="24"/>
          <w:szCs w:val="24"/>
        </w:rPr>
      </w:pPr>
      <w:bookmarkStart w:id="6" w:name="_Hlk198563168"/>
      <w:r>
        <w:rPr>
          <w:rFonts w:ascii="Arial" w:hAnsi="Arial" w:cs="Arial"/>
          <w:b/>
          <w:sz w:val="24"/>
          <w:szCs w:val="24"/>
        </w:rPr>
        <w:t>4</w:t>
      </w:r>
      <w:r w:rsidRPr="00F21C14">
        <w:rPr>
          <w:rFonts w:ascii="Arial" w:hAnsi="Arial" w:cs="Arial"/>
          <w:b/>
          <w:sz w:val="24"/>
          <w:szCs w:val="24"/>
        </w:rPr>
        <w:t xml:space="preserve">. Порядок и условия предоставления </w:t>
      </w:r>
      <w:r>
        <w:rPr>
          <w:rFonts w:ascii="Arial" w:hAnsi="Arial" w:cs="Arial"/>
          <w:b/>
          <w:sz w:val="24"/>
          <w:szCs w:val="24"/>
        </w:rPr>
        <w:t>жилых</w:t>
      </w:r>
      <w:r w:rsidRPr="00F21C14">
        <w:rPr>
          <w:rFonts w:ascii="Arial" w:hAnsi="Arial" w:cs="Arial"/>
          <w:b/>
          <w:sz w:val="24"/>
          <w:szCs w:val="24"/>
        </w:rPr>
        <w:t xml:space="preserve"> помещений</w:t>
      </w:r>
    </w:p>
    <w:p w14:paraId="379051DB" w14:textId="77777777" w:rsidR="006E429A" w:rsidRDefault="00CE05A8" w:rsidP="007B2A2C">
      <w:pPr>
        <w:pStyle w:val="ConsPlusNormal"/>
        <w:spacing w:line="276" w:lineRule="auto"/>
        <w:jc w:val="center"/>
        <w:rPr>
          <w:rFonts w:ascii="Arial" w:hAnsi="Arial" w:cs="Arial"/>
          <w:b/>
          <w:sz w:val="24"/>
          <w:szCs w:val="24"/>
        </w:rPr>
      </w:pPr>
      <w:r w:rsidRPr="00F21C14">
        <w:rPr>
          <w:rFonts w:ascii="Arial" w:hAnsi="Arial" w:cs="Arial"/>
          <w:b/>
          <w:sz w:val="24"/>
          <w:szCs w:val="24"/>
        </w:rPr>
        <w:t>специализированного жилищного фонда</w:t>
      </w:r>
      <w:r>
        <w:rPr>
          <w:rFonts w:ascii="Arial" w:hAnsi="Arial" w:cs="Arial"/>
          <w:b/>
          <w:sz w:val="24"/>
          <w:szCs w:val="24"/>
        </w:rPr>
        <w:t xml:space="preserve"> детям-сиротам и детям, </w:t>
      </w:r>
    </w:p>
    <w:p w14:paraId="42209339" w14:textId="36A100B9" w:rsidR="00CE05A8" w:rsidRPr="00F21C14" w:rsidRDefault="00CE05A8" w:rsidP="007B2A2C">
      <w:pPr>
        <w:pStyle w:val="ConsPlusNormal"/>
        <w:spacing w:line="276" w:lineRule="auto"/>
        <w:jc w:val="center"/>
        <w:rPr>
          <w:rFonts w:ascii="Arial" w:hAnsi="Arial" w:cs="Arial"/>
          <w:b/>
          <w:sz w:val="24"/>
          <w:szCs w:val="24"/>
        </w:rPr>
      </w:pPr>
      <w:r>
        <w:rPr>
          <w:rFonts w:ascii="Arial" w:hAnsi="Arial" w:cs="Arial"/>
          <w:b/>
          <w:sz w:val="24"/>
          <w:szCs w:val="24"/>
        </w:rPr>
        <w:t>оставшимся без попечения родителей</w:t>
      </w:r>
    </w:p>
    <w:p w14:paraId="6C7216A0" w14:textId="68BEEBC7" w:rsidR="00CE05A8" w:rsidRDefault="00CE05A8" w:rsidP="00F21C14">
      <w:pPr>
        <w:autoSpaceDE w:val="0"/>
        <w:autoSpaceDN w:val="0"/>
        <w:adjustRightInd w:val="0"/>
        <w:spacing w:after="0" w:line="240" w:lineRule="auto"/>
        <w:ind w:firstLine="540"/>
        <w:jc w:val="both"/>
        <w:rPr>
          <w:rFonts w:ascii="Arial" w:hAnsi="Arial" w:cs="Arial"/>
          <w:sz w:val="24"/>
          <w:szCs w:val="24"/>
        </w:rPr>
      </w:pPr>
    </w:p>
    <w:bookmarkEnd w:id="6"/>
    <w:p w14:paraId="6E863A7D" w14:textId="5560B6B0" w:rsidR="00CE05A8" w:rsidRDefault="00CE05A8"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4.</w:t>
      </w:r>
      <w:r>
        <w:rPr>
          <w:rFonts w:ascii="Arial" w:hAnsi="Arial" w:cs="Arial"/>
          <w:sz w:val="24"/>
          <w:szCs w:val="24"/>
        </w:rPr>
        <w:t>1</w:t>
      </w:r>
      <w:r w:rsidRPr="00460BD3">
        <w:rPr>
          <w:rFonts w:ascii="Arial" w:hAnsi="Arial" w:cs="Arial"/>
          <w:sz w:val="24"/>
          <w:szCs w:val="24"/>
        </w:rPr>
        <w:t>. Жилые помещения для детей-сирот и детей, оставшихся без попечения родителей, лиц из числа детей-сирот и детей, оставшихся без попечения родителей, предназначены для проживания детей-сирот и детей, оставшихся без попечения родителей, лиц из числа детей-сирот и детей, оставшихся без попечения родителей, в соответствии с законодательством Российской Федерации и законодательством Московской области.</w:t>
      </w:r>
    </w:p>
    <w:p w14:paraId="2E7EBC75" w14:textId="77777777" w:rsidR="00CE05A8" w:rsidRDefault="00CE05A8"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Жилые помещения, предназначенные для проживания детей-сирот и детей, оставшихся без попечения родителей, лиц из числа детей-сирот и детей, оставшихся без попечения родителей, по договорам найма специализированных жилых помещений не предоставляются иностранным гражданам, лицам без гражданства, если международным договором Российской Федерации не предусмотрено иное.</w:t>
      </w:r>
    </w:p>
    <w:p w14:paraId="4F108F79" w14:textId="6FA03F31" w:rsidR="00CE05A8" w:rsidRDefault="00CE05A8"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4.</w:t>
      </w:r>
      <w:r>
        <w:rPr>
          <w:rFonts w:ascii="Arial" w:hAnsi="Arial" w:cs="Arial"/>
          <w:sz w:val="24"/>
          <w:szCs w:val="24"/>
        </w:rPr>
        <w:t>2</w:t>
      </w:r>
      <w:r w:rsidRPr="00460BD3">
        <w:rPr>
          <w:rFonts w:ascii="Arial" w:hAnsi="Arial" w:cs="Arial"/>
          <w:sz w:val="24"/>
          <w:szCs w:val="24"/>
        </w:rPr>
        <w:t>. 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 осуществляется в соответствии с законодательством Российской Федерации и законодательством Московской области.</w:t>
      </w:r>
    </w:p>
    <w:p w14:paraId="495CECEC" w14:textId="615E9EFD" w:rsidR="00CE05A8" w:rsidRDefault="00CE05A8"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4.</w:t>
      </w:r>
      <w:r>
        <w:rPr>
          <w:rFonts w:ascii="Arial" w:hAnsi="Arial" w:cs="Arial"/>
          <w:sz w:val="24"/>
          <w:szCs w:val="24"/>
        </w:rPr>
        <w:t>3</w:t>
      </w:r>
      <w:r w:rsidRPr="00460BD3">
        <w:rPr>
          <w:rFonts w:ascii="Arial" w:hAnsi="Arial" w:cs="Arial"/>
          <w:sz w:val="24"/>
          <w:szCs w:val="24"/>
        </w:rPr>
        <w:t>. В жилые помещения, предоставленные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 могут быть вселены их несовершеннолетние дети и супруг (супруга). Указанные лица включаются в договор найма специализированного жилого помещения.</w:t>
      </w:r>
    </w:p>
    <w:p w14:paraId="0CF9FD05" w14:textId="0D03B1AA" w:rsidR="00CE05A8" w:rsidRDefault="00CE05A8"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4.</w:t>
      </w:r>
      <w:r>
        <w:rPr>
          <w:rFonts w:ascii="Arial" w:hAnsi="Arial" w:cs="Arial"/>
          <w:sz w:val="24"/>
          <w:szCs w:val="24"/>
        </w:rPr>
        <w:t>4</w:t>
      </w:r>
      <w:r w:rsidRPr="00460BD3">
        <w:rPr>
          <w:rFonts w:ascii="Arial" w:hAnsi="Arial" w:cs="Arial"/>
          <w:sz w:val="24"/>
          <w:szCs w:val="24"/>
        </w:rPr>
        <w:t xml:space="preserve">. Договор найма специализированного жилого помещения для детей-сирот и детей, оставшихся без попечения родителей, лиц из числа детей-сирот и детей, оставшихся без попечения родителей, может быть расторгнут в судебном порядке по требованию наймодателя при неисполнении нанимателем и проживающими совместно </w:t>
      </w:r>
      <w:r w:rsidRPr="00460BD3">
        <w:rPr>
          <w:rFonts w:ascii="Arial" w:hAnsi="Arial" w:cs="Arial"/>
          <w:sz w:val="24"/>
          <w:szCs w:val="24"/>
        </w:rPr>
        <w:lastRenderedPageBreak/>
        <w:t>с ним членами его семьи обязательств по договору найма специализированного жилого помещения, а также в случае:</w:t>
      </w:r>
    </w:p>
    <w:p w14:paraId="6D6C4FC7" w14:textId="77777777" w:rsidR="00CE05A8" w:rsidRDefault="00CE05A8"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1) невнесения нанимателем платы за жилое помещение и (или) коммунальные услуги в течение более одного года и отсутствия соглашения по погашению образовавшейся задолженности по оплате жилых помещений и (или) коммунальных услуг;</w:t>
      </w:r>
    </w:p>
    <w:p w14:paraId="6F3D7083" w14:textId="77777777" w:rsidR="00CE05A8" w:rsidRDefault="00CE05A8"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2) разрушения или систематического повреждения жилого помещения нанимателем или проживающими совместно с ним членами его семьи;</w:t>
      </w:r>
    </w:p>
    <w:p w14:paraId="23124F19" w14:textId="77777777" w:rsidR="00CE05A8" w:rsidRPr="00460BD3" w:rsidRDefault="00CE05A8"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3) систематического нарушения прав и законных интересов соседей, которое делает невозможным совместное проживание в одном жилом помещении;</w:t>
      </w:r>
    </w:p>
    <w:p w14:paraId="10712F27" w14:textId="77777777" w:rsidR="00CE05A8" w:rsidRDefault="00CE05A8"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4) использования жилого помещения не по назначению.</w:t>
      </w:r>
    </w:p>
    <w:p w14:paraId="612AA011" w14:textId="77777777" w:rsidR="00CE05A8" w:rsidRPr="00460BD3" w:rsidRDefault="00CE05A8"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 xml:space="preserve">При расторжении с детьми-сиротами и детьми, оставшимися без попечения родителей, лицами из числа детей-сирот и детей, оставшихся без попечения родителей, договора найма специализированного жилого помещения, </w:t>
      </w:r>
      <w:r>
        <w:rPr>
          <w:rFonts w:ascii="Arial" w:hAnsi="Arial" w:cs="Arial"/>
          <w:sz w:val="24"/>
          <w:szCs w:val="24"/>
        </w:rPr>
        <w:t xml:space="preserve">по основаниям, предусмотренным действующим законодательством, </w:t>
      </w:r>
      <w:r w:rsidRPr="00460BD3">
        <w:rPr>
          <w:rFonts w:ascii="Arial" w:hAnsi="Arial" w:cs="Arial"/>
          <w:sz w:val="24"/>
          <w:szCs w:val="24"/>
        </w:rPr>
        <w:t>они и проживающие совместно с ними члены их семей подлежат выселению с предоставлением другого благоустроенного жилого помещения по договору найма специализированного жилого помещения, размер которого соответствует размеру жилого помещения, установленному для вселения граждан в общежитие.</w:t>
      </w:r>
    </w:p>
    <w:p w14:paraId="18FB45C0" w14:textId="7AAF87E6" w:rsidR="00CE05A8" w:rsidRDefault="00CE05A8" w:rsidP="00F21C14">
      <w:pPr>
        <w:autoSpaceDE w:val="0"/>
        <w:autoSpaceDN w:val="0"/>
        <w:adjustRightInd w:val="0"/>
        <w:spacing w:after="0" w:line="240" w:lineRule="auto"/>
        <w:ind w:firstLine="540"/>
        <w:jc w:val="both"/>
        <w:rPr>
          <w:rFonts w:ascii="Arial" w:hAnsi="Arial" w:cs="Arial"/>
          <w:sz w:val="24"/>
          <w:szCs w:val="24"/>
        </w:rPr>
      </w:pPr>
    </w:p>
    <w:p w14:paraId="52982402" w14:textId="379C8E7B" w:rsidR="00CE05A8" w:rsidRPr="00F21C14" w:rsidRDefault="00CE05A8" w:rsidP="007B2A2C">
      <w:pPr>
        <w:pStyle w:val="ConsPlusNormal"/>
        <w:spacing w:line="276" w:lineRule="auto"/>
        <w:jc w:val="center"/>
        <w:outlineLvl w:val="1"/>
        <w:rPr>
          <w:rFonts w:ascii="Arial" w:hAnsi="Arial" w:cs="Arial"/>
          <w:b/>
          <w:sz w:val="24"/>
          <w:szCs w:val="24"/>
        </w:rPr>
      </w:pPr>
      <w:r>
        <w:rPr>
          <w:rFonts w:ascii="Arial" w:hAnsi="Arial" w:cs="Arial"/>
          <w:b/>
          <w:sz w:val="24"/>
          <w:szCs w:val="24"/>
        </w:rPr>
        <w:t>5</w:t>
      </w:r>
      <w:r w:rsidRPr="00F21C14">
        <w:rPr>
          <w:rFonts w:ascii="Arial" w:hAnsi="Arial" w:cs="Arial"/>
          <w:b/>
          <w:sz w:val="24"/>
          <w:szCs w:val="24"/>
        </w:rPr>
        <w:t xml:space="preserve">. Порядок и условия предоставления </w:t>
      </w:r>
      <w:r>
        <w:rPr>
          <w:rFonts w:ascii="Arial" w:hAnsi="Arial" w:cs="Arial"/>
          <w:b/>
          <w:sz w:val="24"/>
          <w:szCs w:val="24"/>
        </w:rPr>
        <w:t>жилых</w:t>
      </w:r>
      <w:r w:rsidRPr="00F21C14">
        <w:rPr>
          <w:rFonts w:ascii="Arial" w:hAnsi="Arial" w:cs="Arial"/>
          <w:b/>
          <w:sz w:val="24"/>
          <w:szCs w:val="24"/>
        </w:rPr>
        <w:t xml:space="preserve"> помещений</w:t>
      </w:r>
    </w:p>
    <w:p w14:paraId="6925AEE6" w14:textId="33810BCA" w:rsidR="00CE05A8" w:rsidRDefault="00FC6EA2" w:rsidP="007B2A2C">
      <w:pPr>
        <w:pStyle w:val="ConsPlusNormal"/>
        <w:spacing w:line="276" w:lineRule="auto"/>
        <w:jc w:val="center"/>
        <w:rPr>
          <w:rFonts w:ascii="Arial" w:hAnsi="Arial" w:cs="Arial"/>
          <w:sz w:val="24"/>
          <w:szCs w:val="24"/>
        </w:rPr>
      </w:pPr>
      <w:r>
        <w:rPr>
          <w:rFonts w:ascii="Arial" w:hAnsi="Arial" w:cs="Arial"/>
          <w:b/>
          <w:sz w:val="24"/>
          <w:szCs w:val="24"/>
        </w:rPr>
        <w:t>маневренного жилищного фонда</w:t>
      </w:r>
    </w:p>
    <w:p w14:paraId="47B7BACE" w14:textId="77777777" w:rsidR="00CE05A8" w:rsidRDefault="00CE05A8" w:rsidP="00F21C14">
      <w:pPr>
        <w:autoSpaceDE w:val="0"/>
        <w:autoSpaceDN w:val="0"/>
        <w:adjustRightInd w:val="0"/>
        <w:spacing w:after="0" w:line="240" w:lineRule="auto"/>
        <w:ind w:firstLine="540"/>
        <w:jc w:val="both"/>
        <w:rPr>
          <w:rFonts w:ascii="Arial" w:hAnsi="Arial" w:cs="Arial"/>
          <w:sz w:val="24"/>
          <w:szCs w:val="24"/>
        </w:rPr>
      </w:pPr>
    </w:p>
    <w:p w14:paraId="6720F1A0" w14:textId="79D6DDEB" w:rsidR="00F21C14" w:rsidRDefault="00FC6EA2" w:rsidP="007B2A2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t>5</w:t>
      </w:r>
      <w:r w:rsidR="00506280" w:rsidRPr="00460BD3">
        <w:rPr>
          <w:rFonts w:ascii="Arial" w:hAnsi="Arial" w:cs="Arial"/>
          <w:sz w:val="24"/>
          <w:szCs w:val="24"/>
        </w:rPr>
        <w:t>.</w:t>
      </w:r>
      <w:r>
        <w:rPr>
          <w:rFonts w:ascii="Arial" w:hAnsi="Arial" w:cs="Arial"/>
          <w:sz w:val="24"/>
          <w:szCs w:val="24"/>
        </w:rPr>
        <w:t>1</w:t>
      </w:r>
      <w:r w:rsidR="00506280" w:rsidRPr="00460BD3">
        <w:rPr>
          <w:rFonts w:ascii="Arial" w:hAnsi="Arial" w:cs="Arial"/>
          <w:sz w:val="24"/>
          <w:szCs w:val="24"/>
        </w:rPr>
        <w:t>. Жилые помещения маневренного жилищного фонда предоставляются для временного проживания:</w:t>
      </w:r>
      <w:bookmarkStart w:id="7" w:name="P112"/>
      <w:bookmarkEnd w:id="7"/>
    </w:p>
    <w:p w14:paraId="75E27E12" w14:textId="77777777" w:rsidR="00F21C14" w:rsidRDefault="00506280"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1) граждан в связи с капитальным ремонтом или реконструкцией дома, в котором находятся жилые помещения</w:t>
      </w:r>
      <w:r w:rsidR="0026695C" w:rsidRPr="00460BD3">
        <w:rPr>
          <w:rFonts w:ascii="Arial" w:hAnsi="Arial" w:cs="Arial"/>
          <w:sz w:val="24"/>
          <w:szCs w:val="24"/>
        </w:rPr>
        <w:t xml:space="preserve"> жилищного фонда городского округа Долгопрудный</w:t>
      </w:r>
      <w:r w:rsidR="00E74E99">
        <w:rPr>
          <w:rFonts w:ascii="Arial" w:hAnsi="Arial" w:cs="Arial"/>
          <w:sz w:val="24"/>
          <w:szCs w:val="24"/>
        </w:rPr>
        <w:t xml:space="preserve"> Московской области</w:t>
      </w:r>
      <w:r w:rsidRPr="00460BD3">
        <w:rPr>
          <w:rFonts w:ascii="Arial" w:hAnsi="Arial" w:cs="Arial"/>
          <w:sz w:val="24"/>
          <w:szCs w:val="24"/>
        </w:rPr>
        <w:t>, занимаемые ими по договорам социального найма;</w:t>
      </w:r>
      <w:bookmarkStart w:id="8" w:name="P113"/>
      <w:bookmarkEnd w:id="8"/>
    </w:p>
    <w:p w14:paraId="0D0B7320" w14:textId="77777777" w:rsidR="00F21C14" w:rsidRDefault="00506280"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2) граждан, у которых единственное жилое помещение стало непригодным для проживания в результате чрезвычайных обстоятельств;</w:t>
      </w:r>
      <w:bookmarkStart w:id="9" w:name="P114"/>
      <w:bookmarkEnd w:id="9"/>
    </w:p>
    <w:p w14:paraId="0B4C4C66" w14:textId="77777777" w:rsidR="00F21C14" w:rsidRDefault="00506280"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 xml:space="preserve">3) граждан, утративших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w:t>
      </w:r>
      <w:r w:rsidRPr="00460BD3">
        <w:rPr>
          <w:rFonts w:ascii="Arial" w:hAnsi="Arial" w:cs="Arial"/>
          <w:sz w:val="24"/>
          <w:szCs w:val="24"/>
        </w:rPr>
        <w:lastRenderedPageBreak/>
        <w:t>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bookmarkStart w:id="10" w:name="P115"/>
      <w:bookmarkEnd w:id="10"/>
    </w:p>
    <w:p w14:paraId="091B9A42" w14:textId="77777777" w:rsidR="00FA790F" w:rsidRDefault="00FA790F" w:rsidP="007B2A2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t>4) граждан, у которых жилые помещения стали непригодн</w:t>
      </w:r>
      <w:r w:rsidR="00B17440">
        <w:rPr>
          <w:rFonts w:ascii="Arial" w:hAnsi="Arial" w:cs="Arial"/>
          <w:sz w:val="24"/>
          <w:szCs w:val="24"/>
        </w:rPr>
        <w:t>ы</w:t>
      </w:r>
      <w:r>
        <w:rPr>
          <w:rFonts w:ascii="Arial" w:hAnsi="Arial" w:cs="Arial"/>
          <w:sz w:val="24"/>
          <w:szCs w:val="24"/>
        </w:rPr>
        <w:t>ми для проживания в результате признания многоквартирного дома</w:t>
      </w:r>
      <w:r w:rsidR="00B17440">
        <w:rPr>
          <w:rFonts w:ascii="Arial" w:hAnsi="Arial" w:cs="Arial"/>
          <w:sz w:val="24"/>
          <w:szCs w:val="24"/>
        </w:rPr>
        <w:t xml:space="preserve"> аварийным и подлежащим сносу или реконструкции;</w:t>
      </w:r>
    </w:p>
    <w:p w14:paraId="02F9881C" w14:textId="77777777" w:rsidR="00F21C14" w:rsidRDefault="00B17440" w:rsidP="007B2A2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t>5</w:t>
      </w:r>
      <w:r w:rsidR="00506280" w:rsidRPr="00460BD3">
        <w:rPr>
          <w:rFonts w:ascii="Arial" w:hAnsi="Arial" w:cs="Arial"/>
          <w:sz w:val="24"/>
          <w:szCs w:val="24"/>
        </w:rPr>
        <w:t>) иных граждан в случаях, предусмотренных</w:t>
      </w:r>
      <w:r w:rsidR="001D7E6F" w:rsidRPr="00460BD3">
        <w:rPr>
          <w:rFonts w:ascii="Arial" w:hAnsi="Arial" w:cs="Arial"/>
          <w:sz w:val="24"/>
          <w:szCs w:val="24"/>
        </w:rPr>
        <w:t xml:space="preserve"> </w:t>
      </w:r>
      <w:r w:rsidR="00506280" w:rsidRPr="00460BD3">
        <w:rPr>
          <w:rFonts w:ascii="Arial" w:hAnsi="Arial" w:cs="Arial"/>
          <w:sz w:val="24"/>
          <w:szCs w:val="24"/>
        </w:rPr>
        <w:t>законодательством</w:t>
      </w:r>
      <w:r w:rsidR="001D7E6F" w:rsidRPr="00460BD3">
        <w:rPr>
          <w:rFonts w:ascii="Arial" w:hAnsi="Arial" w:cs="Arial"/>
          <w:sz w:val="24"/>
          <w:szCs w:val="24"/>
        </w:rPr>
        <w:t xml:space="preserve"> Российской Федерации</w:t>
      </w:r>
      <w:r w:rsidR="00506280" w:rsidRPr="00460BD3">
        <w:rPr>
          <w:rFonts w:ascii="Arial" w:hAnsi="Arial" w:cs="Arial"/>
          <w:sz w:val="24"/>
          <w:szCs w:val="24"/>
        </w:rPr>
        <w:t>.</w:t>
      </w:r>
      <w:bookmarkStart w:id="11" w:name="Par1"/>
      <w:bookmarkStart w:id="12" w:name="Par2"/>
      <w:bookmarkEnd w:id="11"/>
      <w:bookmarkEnd w:id="12"/>
    </w:p>
    <w:p w14:paraId="39E73B24" w14:textId="77777777" w:rsidR="008A1094" w:rsidRDefault="00506280"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Жилые помещения маневренного фонда предоставляются из расчета не менее шести квадратных метров жилой площади на одного человека. Предоставление жилых помещений площадью менее шести квадратных метров на одного человека осуществляется только с письменного согласия граждан.</w:t>
      </w:r>
    </w:p>
    <w:p w14:paraId="76D4AAEB" w14:textId="77777777" w:rsidR="008A1094" w:rsidRDefault="00506280"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Жилые помещения маневренного фонда не подлежат приватизации, отчуждению, передаче в аренду, наем.</w:t>
      </w:r>
    </w:p>
    <w:p w14:paraId="57ADFE38" w14:textId="4F88816E" w:rsidR="008A1094" w:rsidRDefault="00FC6EA2" w:rsidP="007B2A2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t>5.2</w:t>
      </w:r>
      <w:r w:rsidR="00346226" w:rsidRPr="00460BD3">
        <w:rPr>
          <w:rFonts w:ascii="Arial" w:hAnsi="Arial" w:cs="Arial"/>
          <w:sz w:val="24"/>
          <w:szCs w:val="24"/>
        </w:rPr>
        <w:t>.</w:t>
      </w:r>
      <w:r w:rsidR="00506280" w:rsidRPr="00460BD3">
        <w:rPr>
          <w:rFonts w:ascii="Arial" w:hAnsi="Arial" w:cs="Arial"/>
          <w:sz w:val="24"/>
          <w:szCs w:val="24"/>
        </w:rPr>
        <w:t xml:space="preserve"> </w:t>
      </w:r>
      <w:r w:rsidR="003E106F" w:rsidRPr="00460BD3">
        <w:rPr>
          <w:rFonts w:ascii="Arial" w:hAnsi="Arial" w:cs="Arial"/>
          <w:sz w:val="24"/>
          <w:szCs w:val="24"/>
        </w:rPr>
        <w:t>Для заключения договора найма жилого помещения маневренного жилищного фонда гражданин</w:t>
      </w:r>
      <w:r w:rsidR="003A3C62" w:rsidRPr="00460BD3">
        <w:rPr>
          <w:rFonts w:ascii="Arial" w:hAnsi="Arial" w:cs="Arial"/>
          <w:sz w:val="24"/>
          <w:szCs w:val="24"/>
        </w:rPr>
        <w:t xml:space="preserve"> (заявитель)</w:t>
      </w:r>
      <w:r w:rsidR="003E106F" w:rsidRPr="00460BD3">
        <w:rPr>
          <w:rFonts w:ascii="Arial" w:hAnsi="Arial" w:cs="Arial"/>
          <w:sz w:val="24"/>
          <w:szCs w:val="24"/>
        </w:rPr>
        <w:t xml:space="preserve"> подает непосредственно либо через многофункциональный центр следующи</w:t>
      </w:r>
      <w:r w:rsidR="00B17440">
        <w:rPr>
          <w:rFonts w:ascii="Arial" w:hAnsi="Arial" w:cs="Arial"/>
          <w:sz w:val="24"/>
          <w:szCs w:val="24"/>
        </w:rPr>
        <w:t>е</w:t>
      </w:r>
      <w:r w:rsidR="003E106F" w:rsidRPr="00460BD3">
        <w:rPr>
          <w:rFonts w:ascii="Arial" w:hAnsi="Arial" w:cs="Arial"/>
          <w:sz w:val="24"/>
          <w:szCs w:val="24"/>
        </w:rPr>
        <w:t xml:space="preserve"> документ</w:t>
      </w:r>
      <w:r w:rsidR="00B17440">
        <w:rPr>
          <w:rFonts w:ascii="Arial" w:hAnsi="Arial" w:cs="Arial"/>
          <w:sz w:val="24"/>
          <w:szCs w:val="24"/>
        </w:rPr>
        <w:t>ы</w:t>
      </w:r>
      <w:r w:rsidR="003E106F" w:rsidRPr="00460BD3">
        <w:rPr>
          <w:rFonts w:ascii="Arial" w:hAnsi="Arial" w:cs="Arial"/>
          <w:sz w:val="24"/>
          <w:szCs w:val="24"/>
        </w:rPr>
        <w:t>:</w:t>
      </w:r>
    </w:p>
    <w:p w14:paraId="48FE8621" w14:textId="77777777" w:rsidR="008A1094" w:rsidRPr="00C33500" w:rsidRDefault="00791456" w:rsidP="007B2A2C">
      <w:pPr>
        <w:autoSpaceDE w:val="0"/>
        <w:autoSpaceDN w:val="0"/>
        <w:adjustRightInd w:val="0"/>
        <w:spacing w:after="0" w:line="360" w:lineRule="auto"/>
        <w:ind w:firstLine="709"/>
        <w:jc w:val="both"/>
        <w:rPr>
          <w:rFonts w:ascii="Arial" w:hAnsi="Arial" w:cs="Arial"/>
          <w:sz w:val="24"/>
          <w:szCs w:val="24"/>
        </w:rPr>
      </w:pPr>
      <w:r w:rsidRPr="00C33500">
        <w:rPr>
          <w:rFonts w:ascii="Arial" w:hAnsi="Arial" w:cs="Arial"/>
          <w:sz w:val="24"/>
          <w:szCs w:val="24"/>
        </w:rPr>
        <w:t>1</w:t>
      </w:r>
      <w:r w:rsidR="003E106F" w:rsidRPr="00C33500">
        <w:rPr>
          <w:rFonts w:ascii="Arial" w:hAnsi="Arial" w:cs="Arial"/>
          <w:sz w:val="24"/>
          <w:szCs w:val="24"/>
        </w:rPr>
        <w:t>) заявление</w:t>
      </w:r>
      <w:r w:rsidR="00041B97" w:rsidRPr="00C33500">
        <w:rPr>
          <w:rFonts w:ascii="Arial" w:hAnsi="Arial" w:cs="Arial"/>
          <w:sz w:val="24"/>
          <w:szCs w:val="24"/>
        </w:rPr>
        <w:t xml:space="preserve"> с указанием состава семьи</w:t>
      </w:r>
      <w:r w:rsidR="003E106F" w:rsidRPr="00C33500">
        <w:rPr>
          <w:rFonts w:ascii="Arial" w:hAnsi="Arial" w:cs="Arial"/>
          <w:sz w:val="24"/>
          <w:szCs w:val="24"/>
        </w:rPr>
        <w:t>;</w:t>
      </w:r>
    </w:p>
    <w:p w14:paraId="676C8D62" w14:textId="77777777" w:rsidR="008A1094" w:rsidRPr="00C33500" w:rsidRDefault="00791456" w:rsidP="007B2A2C">
      <w:pPr>
        <w:autoSpaceDE w:val="0"/>
        <w:autoSpaceDN w:val="0"/>
        <w:adjustRightInd w:val="0"/>
        <w:spacing w:after="0" w:line="360" w:lineRule="auto"/>
        <w:ind w:firstLine="709"/>
        <w:jc w:val="both"/>
        <w:rPr>
          <w:rFonts w:ascii="Arial" w:hAnsi="Arial" w:cs="Arial"/>
          <w:sz w:val="24"/>
          <w:szCs w:val="24"/>
        </w:rPr>
      </w:pPr>
      <w:r w:rsidRPr="00C33500">
        <w:rPr>
          <w:rFonts w:ascii="Arial" w:hAnsi="Arial" w:cs="Arial"/>
          <w:sz w:val="24"/>
          <w:szCs w:val="24"/>
        </w:rPr>
        <w:t>2</w:t>
      </w:r>
      <w:r w:rsidR="003E106F" w:rsidRPr="00C33500">
        <w:rPr>
          <w:rFonts w:ascii="Arial" w:hAnsi="Arial" w:cs="Arial"/>
          <w:sz w:val="24"/>
          <w:szCs w:val="24"/>
        </w:rPr>
        <w:t>) документы, удостоверяющие личность заявителя и членов его семьи (паспорт или иной документ, его заменяющий);</w:t>
      </w:r>
    </w:p>
    <w:p w14:paraId="4A78C9EF" w14:textId="77777777" w:rsidR="008A1094" w:rsidRPr="00C33500" w:rsidRDefault="00791456" w:rsidP="007B2A2C">
      <w:pPr>
        <w:autoSpaceDE w:val="0"/>
        <w:autoSpaceDN w:val="0"/>
        <w:adjustRightInd w:val="0"/>
        <w:spacing w:after="0" w:line="360" w:lineRule="auto"/>
        <w:ind w:firstLine="709"/>
        <w:jc w:val="both"/>
        <w:rPr>
          <w:rFonts w:ascii="Arial" w:hAnsi="Arial" w:cs="Arial"/>
          <w:sz w:val="24"/>
          <w:szCs w:val="24"/>
        </w:rPr>
      </w:pPr>
      <w:r w:rsidRPr="00C33500">
        <w:rPr>
          <w:rFonts w:ascii="Arial" w:hAnsi="Arial" w:cs="Arial"/>
          <w:sz w:val="24"/>
          <w:szCs w:val="24"/>
        </w:rPr>
        <w:t>3</w:t>
      </w:r>
      <w:r w:rsidR="003E106F" w:rsidRPr="00C33500">
        <w:rPr>
          <w:rFonts w:ascii="Arial" w:hAnsi="Arial" w:cs="Arial"/>
          <w:sz w:val="24"/>
          <w:szCs w:val="24"/>
        </w:rPr>
        <w:t xml:space="preserve">) </w:t>
      </w:r>
      <w:r w:rsidR="003A3C62" w:rsidRPr="00C33500">
        <w:rPr>
          <w:rFonts w:ascii="Arial" w:hAnsi="Arial" w:cs="Arial"/>
          <w:sz w:val="24"/>
          <w:szCs w:val="24"/>
        </w:rPr>
        <w:t xml:space="preserve">документ, содержащий </w:t>
      </w:r>
      <w:r w:rsidR="003A3C62" w:rsidRPr="00C33500">
        <w:rPr>
          <w:rFonts w:ascii="Arial" w:hAnsi="Arial" w:cs="Arial"/>
          <w:color w:val="444444"/>
          <w:sz w:val="24"/>
          <w:szCs w:val="24"/>
          <w:shd w:val="clear" w:color="auto" w:fill="FFFFFF"/>
        </w:rPr>
        <w:t xml:space="preserve">сведения </w:t>
      </w:r>
      <w:r w:rsidR="003A3C62" w:rsidRPr="00C33500">
        <w:rPr>
          <w:rFonts w:ascii="Arial" w:hAnsi="Arial" w:cs="Arial"/>
          <w:color w:val="000000" w:themeColor="text1"/>
          <w:sz w:val="24"/>
          <w:szCs w:val="24"/>
          <w:shd w:val="clear" w:color="auto" w:fill="FFFFFF"/>
        </w:rPr>
        <w:t>о лицах, проживающих по месту жительства гражданина, членах семьи, по форме, установленной центральным исполнительным органом государственной власти Московской области, осуществляющим исполнительно-распорядительную деятельность на территории Московской области в отдельных сферах жилищной политики</w:t>
      </w:r>
      <w:r w:rsidR="003A3C62" w:rsidRPr="00C33500">
        <w:rPr>
          <w:rFonts w:ascii="Arial" w:hAnsi="Arial" w:cs="Arial"/>
          <w:sz w:val="24"/>
          <w:szCs w:val="24"/>
        </w:rPr>
        <w:t>;</w:t>
      </w:r>
    </w:p>
    <w:p w14:paraId="16E7ADCB" w14:textId="77777777" w:rsidR="008A1094" w:rsidRPr="00C33500" w:rsidRDefault="00791456" w:rsidP="007B2A2C">
      <w:pPr>
        <w:autoSpaceDE w:val="0"/>
        <w:autoSpaceDN w:val="0"/>
        <w:adjustRightInd w:val="0"/>
        <w:spacing w:after="0" w:line="360" w:lineRule="auto"/>
        <w:ind w:firstLine="709"/>
        <w:jc w:val="both"/>
        <w:rPr>
          <w:rFonts w:ascii="Arial" w:hAnsi="Arial" w:cs="Arial"/>
          <w:sz w:val="24"/>
          <w:szCs w:val="24"/>
        </w:rPr>
      </w:pPr>
      <w:r w:rsidRPr="00C33500">
        <w:rPr>
          <w:rFonts w:ascii="Arial" w:hAnsi="Arial" w:cs="Arial"/>
          <w:sz w:val="24"/>
          <w:szCs w:val="24"/>
        </w:rPr>
        <w:t>4</w:t>
      </w:r>
      <w:r w:rsidR="003E106F" w:rsidRPr="00C33500">
        <w:rPr>
          <w:rFonts w:ascii="Arial" w:hAnsi="Arial" w:cs="Arial"/>
          <w:sz w:val="24"/>
          <w:szCs w:val="24"/>
        </w:rPr>
        <w:t xml:space="preserve">) </w:t>
      </w:r>
      <w:r w:rsidR="003A3C62" w:rsidRPr="00C33500">
        <w:rPr>
          <w:rFonts w:ascii="Arial" w:hAnsi="Arial" w:cs="Arial"/>
          <w:sz w:val="24"/>
          <w:szCs w:val="24"/>
        </w:rPr>
        <w:t>копия финансового лицевого счета;</w:t>
      </w:r>
    </w:p>
    <w:p w14:paraId="510301A9" w14:textId="77777777" w:rsidR="008A1094" w:rsidRPr="00C33500" w:rsidRDefault="00791456" w:rsidP="007B2A2C">
      <w:pPr>
        <w:autoSpaceDE w:val="0"/>
        <w:autoSpaceDN w:val="0"/>
        <w:adjustRightInd w:val="0"/>
        <w:spacing w:after="0" w:line="360" w:lineRule="auto"/>
        <w:ind w:firstLine="709"/>
        <w:jc w:val="both"/>
        <w:rPr>
          <w:rFonts w:ascii="Arial" w:hAnsi="Arial" w:cs="Arial"/>
          <w:sz w:val="24"/>
          <w:szCs w:val="24"/>
        </w:rPr>
      </w:pPr>
      <w:r w:rsidRPr="00C33500">
        <w:rPr>
          <w:rFonts w:ascii="Arial" w:hAnsi="Arial" w:cs="Arial"/>
          <w:sz w:val="24"/>
          <w:szCs w:val="24"/>
        </w:rPr>
        <w:t>5</w:t>
      </w:r>
      <w:r w:rsidR="003A3C62" w:rsidRPr="00C33500">
        <w:rPr>
          <w:rFonts w:ascii="Arial" w:hAnsi="Arial" w:cs="Arial"/>
          <w:sz w:val="24"/>
          <w:szCs w:val="24"/>
        </w:rPr>
        <w:t xml:space="preserve">) </w:t>
      </w:r>
      <w:r w:rsidR="003E106F" w:rsidRPr="00C33500">
        <w:rPr>
          <w:rFonts w:ascii="Arial" w:hAnsi="Arial" w:cs="Arial"/>
          <w:sz w:val="24"/>
          <w:szCs w:val="24"/>
        </w:rPr>
        <w:t>копии документов, подтверждающих степень родства членов семьи заявителя (свидетельство о рождении/усыновлении, свидетельство о заключении брака);</w:t>
      </w:r>
    </w:p>
    <w:p w14:paraId="7B63A415" w14:textId="77777777" w:rsidR="008A1094" w:rsidRPr="00C33500" w:rsidRDefault="00791456" w:rsidP="007B2A2C">
      <w:pPr>
        <w:autoSpaceDE w:val="0"/>
        <w:autoSpaceDN w:val="0"/>
        <w:adjustRightInd w:val="0"/>
        <w:spacing w:after="0" w:line="360" w:lineRule="auto"/>
        <w:ind w:firstLine="709"/>
        <w:jc w:val="both"/>
        <w:rPr>
          <w:rFonts w:ascii="Arial" w:hAnsi="Arial" w:cs="Arial"/>
          <w:sz w:val="24"/>
          <w:szCs w:val="24"/>
        </w:rPr>
      </w:pPr>
      <w:r w:rsidRPr="00C33500">
        <w:rPr>
          <w:rFonts w:ascii="Arial" w:hAnsi="Arial" w:cs="Arial"/>
          <w:sz w:val="24"/>
          <w:szCs w:val="24"/>
        </w:rPr>
        <w:t>6</w:t>
      </w:r>
      <w:r w:rsidR="003E106F" w:rsidRPr="00C33500">
        <w:rPr>
          <w:rFonts w:ascii="Arial" w:hAnsi="Arial" w:cs="Arial"/>
          <w:sz w:val="24"/>
          <w:szCs w:val="24"/>
        </w:rPr>
        <w:t>) выписка из Единого государственного реестра недвижимости о наличии или отсутствии прав собственности на жилые помещения и о гражданско-правовых сделках, совершенных с недвижимостью, предоставляемая на заявителя и каждого члена семьи;</w:t>
      </w:r>
    </w:p>
    <w:p w14:paraId="389AA4DA" w14:textId="77777777" w:rsidR="001A1945" w:rsidRPr="00C33500" w:rsidRDefault="001A1945" w:rsidP="007B2A2C">
      <w:pPr>
        <w:autoSpaceDE w:val="0"/>
        <w:autoSpaceDN w:val="0"/>
        <w:adjustRightInd w:val="0"/>
        <w:spacing w:after="0" w:line="360" w:lineRule="auto"/>
        <w:ind w:firstLine="709"/>
        <w:jc w:val="both"/>
        <w:rPr>
          <w:rFonts w:ascii="Arial" w:hAnsi="Arial" w:cs="Arial"/>
          <w:sz w:val="24"/>
          <w:szCs w:val="24"/>
        </w:rPr>
      </w:pPr>
      <w:r w:rsidRPr="00C33500">
        <w:rPr>
          <w:rFonts w:ascii="Arial" w:hAnsi="Arial" w:cs="Arial"/>
          <w:sz w:val="24"/>
          <w:szCs w:val="24"/>
        </w:rPr>
        <w:lastRenderedPageBreak/>
        <w:t>7) справка об отсутствии права собственности на жилые помещения на территории городского округа Долгопрудный, выданная органом, осуществляющим технический учет жилищного фонда субъекта Российской Федерации до 1998 года на заявителя и членов его семьи;</w:t>
      </w:r>
    </w:p>
    <w:p w14:paraId="1FB31657" w14:textId="77777777" w:rsidR="008A1094" w:rsidRPr="00C33500" w:rsidRDefault="001A1945" w:rsidP="007B2A2C">
      <w:pPr>
        <w:autoSpaceDE w:val="0"/>
        <w:autoSpaceDN w:val="0"/>
        <w:adjustRightInd w:val="0"/>
        <w:spacing w:after="0" w:line="360" w:lineRule="auto"/>
        <w:ind w:firstLine="709"/>
        <w:jc w:val="both"/>
        <w:rPr>
          <w:rFonts w:ascii="Arial" w:hAnsi="Arial" w:cs="Arial"/>
          <w:sz w:val="24"/>
          <w:szCs w:val="24"/>
        </w:rPr>
      </w:pPr>
      <w:r w:rsidRPr="00C33500">
        <w:rPr>
          <w:rFonts w:ascii="Arial" w:hAnsi="Arial" w:cs="Arial"/>
          <w:sz w:val="24"/>
          <w:szCs w:val="24"/>
        </w:rPr>
        <w:t>8</w:t>
      </w:r>
      <w:r w:rsidR="003E106F" w:rsidRPr="00C33500">
        <w:rPr>
          <w:rFonts w:ascii="Arial" w:hAnsi="Arial" w:cs="Arial"/>
          <w:sz w:val="24"/>
          <w:szCs w:val="24"/>
        </w:rPr>
        <w:t xml:space="preserve">) </w:t>
      </w:r>
      <w:r w:rsidR="003A3C62" w:rsidRPr="00C33500">
        <w:rPr>
          <w:rFonts w:ascii="Arial" w:hAnsi="Arial" w:cs="Arial"/>
          <w:sz w:val="24"/>
          <w:szCs w:val="24"/>
        </w:rPr>
        <w:t>документы, подтверждающие право пользования жилым помещением, занимаемым заявителем и членами его семьи;</w:t>
      </w:r>
    </w:p>
    <w:p w14:paraId="179D9517" w14:textId="77777777" w:rsidR="00C33500" w:rsidRPr="00C33500" w:rsidRDefault="001A1945" w:rsidP="007B2A2C">
      <w:pPr>
        <w:autoSpaceDE w:val="0"/>
        <w:autoSpaceDN w:val="0"/>
        <w:adjustRightInd w:val="0"/>
        <w:spacing w:after="0" w:line="360" w:lineRule="auto"/>
        <w:ind w:firstLine="709"/>
        <w:jc w:val="both"/>
        <w:rPr>
          <w:rFonts w:ascii="Arial" w:hAnsi="Arial" w:cs="Arial"/>
          <w:sz w:val="24"/>
          <w:szCs w:val="24"/>
        </w:rPr>
      </w:pPr>
      <w:r w:rsidRPr="00C33500">
        <w:rPr>
          <w:rFonts w:ascii="Arial" w:hAnsi="Arial" w:cs="Arial"/>
          <w:sz w:val="24"/>
          <w:szCs w:val="24"/>
        </w:rPr>
        <w:t>9</w:t>
      </w:r>
      <w:r w:rsidR="003A3C62" w:rsidRPr="00C33500">
        <w:rPr>
          <w:rFonts w:ascii="Arial" w:hAnsi="Arial" w:cs="Arial"/>
          <w:sz w:val="24"/>
          <w:szCs w:val="24"/>
        </w:rPr>
        <w:t xml:space="preserve">) </w:t>
      </w:r>
      <w:r w:rsidR="00EF4F7A" w:rsidRPr="00C33500">
        <w:rPr>
          <w:rFonts w:ascii="Arial" w:hAnsi="Arial" w:cs="Arial"/>
          <w:sz w:val="24"/>
          <w:szCs w:val="24"/>
        </w:rPr>
        <w:t>д</w:t>
      </w:r>
      <w:r w:rsidR="003A3C62" w:rsidRPr="00C33500">
        <w:rPr>
          <w:rFonts w:ascii="Arial" w:hAnsi="Arial" w:cs="Arial"/>
          <w:sz w:val="24"/>
          <w:szCs w:val="24"/>
        </w:rPr>
        <w:t>окумент, подтверждающий невозможность проживания</w:t>
      </w:r>
      <w:r w:rsidR="002F4F21" w:rsidRPr="00C33500">
        <w:rPr>
          <w:rFonts w:ascii="Arial" w:hAnsi="Arial" w:cs="Arial"/>
          <w:sz w:val="24"/>
          <w:szCs w:val="24"/>
        </w:rPr>
        <w:t>/утрату единственного жилого помещения (заключение о непригодности жилого помещения для проживания в результате чрезвычайных обстоятельств, решение суда, постановление о возбуждении исполнительного производства и т.д.)</w:t>
      </w:r>
      <w:r w:rsidR="00C33500" w:rsidRPr="00C33500">
        <w:rPr>
          <w:rFonts w:ascii="Arial" w:hAnsi="Arial" w:cs="Arial"/>
          <w:sz w:val="24"/>
          <w:szCs w:val="24"/>
        </w:rPr>
        <w:t>:</w:t>
      </w:r>
    </w:p>
    <w:p w14:paraId="346CC499" w14:textId="666A2E32" w:rsidR="008A1094" w:rsidRDefault="00C33500" w:rsidP="007B2A2C">
      <w:pPr>
        <w:autoSpaceDE w:val="0"/>
        <w:autoSpaceDN w:val="0"/>
        <w:adjustRightInd w:val="0"/>
        <w:spacing w:after="0" w:line="360" w:lineRule="auto"/>
        <w:ind w:firstLine="709"/>
        <w:jc w:val="both"/>
        <w:rPr>
          <w:rFonts w:ascii="Arial" w:hAnsi="Arial" w:cs="Arial"/>
          <w:sz w:val="24"/>
          <w:szCs w:val="24"/>
        </w:rPr>
      </w:pPr>
      <w:r w:rsidRPr="00C33500">
        <w:rPr>
          <w:rFonts w:ascii="Arial" w:hAnsi="Arial" w:cs="Arial"/>
          <w:sz w:val="24"/>
          <w:szCs w:val="24"/>
        </w:rPr>
        <w:t>10) согласие на обработку персональных данных заявителя и членов его семьи</w:t>
      </w:r>
      <w:r w:rsidR="002F4F21" w:rsidRPr="00C33500">
        <w:rPr>
          <w:rFonts w:ascii="Arial" w:hAnsi="Arial" w:cs="Arial"/>
          <w:sz w:val="24"/>
          <w:szCs w:val="24"/>
        </w:rPr>
        <w:t>.</w:t>
      </w:r>
    </w:p>
    <w:p w14:paraId="4BBEF5E0" w14:textId="77777777" w:rsidR="008A1094" w:rsidRDefault="00A03704"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Гражданин вправе самостоятельно представить иные документы, подтверждающие право на предоставление жилого помещения маневренного фонда.</w:t>
      </w:r>
    </w:p>
    <w:p w14:paraId="77EB7979" w14:textId="77777777" w:rsidR="008A1094" w:rsidRDefault="00A03704"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Представление выписки из Единого государственного реестра недвижимости о наличии в собственности заявителя и членов его семьи жилого помещения в городском округе Долгопрудный</w:t>
      </w:r>
      <w:r w:rsidR="00B17440">
        <w:rPr>
          <w:rFonts w:ascii="Arial" w:hAnsi="Arial" w:cs="Arial"/>
          <w:sz w:val="24"/>
          <w:szCs w:val="24"/>
        </w:rPr>
        <w:t xml:space="preserve"> Московской области</w:t>
      </w:r>
      <w:r w:rsidRPr="00460BD3">
        <w:rPr>
          <w:rFonts w:ascii="Arial" w:hAnsi="Arial" w:cs="Arial"/>
          <w:sz w:val="24"/>
          <w:szCs w:val="24"/>
        </w:rPr>
        <w:t xml:space="preserve"> осуществляется в рамках межведомственного информационного взаимодействия в порядке, установленном действующим законодательством. Гражданин, обратившийся с соответствующим заявлением, вправе представить</w:t>
      </w:r>
      <w:r w:rsidR="001A1945">
        <w:rPr>
          <w:rFonts w:ascii="Arial" w:hAnsi="Arial" w:cs="Arial"/>
          <w:sz w:val="24"/>
          <w:szCs w:val="24"/>
        </w:rPr>
        <w:t xml:space="preserve"> по собственной инициативе </w:t>
      </w:r>
      <w:r w:rsidRPr="00460BD3">
        <w:rPr>
          <w:rFonts w:ascii="Arial" w:hAnsi="Arial" w:cs="Arial"/>
          <w:sz w:val="24"/>
          <w:szCs w:val="24"/>
        </w:rPr>
        <w:t xml:space="preserve">указанный документ в </w:t>
      </w:r>
      <w:r w:rsidR="00B17440">
        <w:rPr>
          <w:rFonts w:ascii="Arial" w:hAnsi="Arial" w:cs="Arial"/>
          <w:sz w:val="24"/>
          <w:szCs w:val="24"/>
        </w:rPr>
        <w:t>а</w:t>
      </w:r>
      <w:r w:rsidRPr="00460BD3">
        <w:rPr>
          <w:rFonts w:ascii="Arial" w:hAnsi="Arial" w:cs="Arial"/>
          <w:sz w:val="24"/>
          <w:szCs w:val="24"/>
        </w:rPr>
        <w:t>дминистрацию.</w:t>
      </w:r>
    </w:p>
    <w:p w14:paraId="1FA014C4" w14:textId="77777777" w:rsidR="008A1094" w:rsidRDefault="00A03704"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Представленные документы подлежат рассмотрению жилищной комиссией при администрации городского округа Долгопрудный</w:t>
      </w:r>
      <w:r w:rsidR="00B17440">
        <w:rPr>
          <w:rFonts w:ascii="Arial" w:hAnsi="Arial" w:cs="Arial"/>
          <w:sz w:val="24"/>
          <w:szCs w:val="24"/>
        </w:rPr>
        <w:t xml:space="preserve"> Московской области</w:t>
      </w:r>
      <w:r w:rsidRPr="00460BD3">
        <w:rPr>
          <w:rFonts w:ascii="Arial" w:hAnsi="Arial" w:cs="Arial"/>
          <w:sz w:val="24"/>
          <w:szCs w:val="24"/>
        </w:rPr>
        <w:t>.</w:t>
      </w:r>
    </w:p>
    <w:p w14:paraId="5B4955C7" w14:textId="2343D2DC" w:rsidR="008A1094" w:rsidRDefault="00FC6EA2" w:rsidP="007B2A2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t>5.3</w:t>
      </w:r>
      <w:r w:rsidR="00346226" w:rsidRPr="00460BD3">
        <w:rPr>
          <w:rFonts w:ascii="Arial" w:hAnsi="Arial" w:cs="Arial"/>
          <w:sz w:val="24"/>
          <w:szCs w:val="24"/>
        </w:rPr>
        <w:t>.</w:t>
      </w:r>
      <w:r w:rsidR="00506280" w:rsidRPr="00460BD3">
        <w:rPr>
          <w:rFonts w:ascii="Arial" w:hAnsi="Arial" w:cs="Arial"/>
          <w:sz w:val="24"/>
          <w:szCs w:val="24"/>
        </w:rPr>
        <w:t xml:space="preserve"> Учет граждан, обратившихся за предоставлением жилых помещений маневренного жилищного фонда, ведет </w:t>
      </w:r>
      <w:r w:rsidR="00966FD0">
        <w:rPr>
          <w:rFonts w:ascii="Arial" w:hAnsi="Arial" w:cs="Arial"/>
          <w:sz w:val="24"/>
          <w:szCs w:val="24"/>
        </w:rPr>
        <w:t>Ж</w:t>
      </w:r>
      <w:r w:rsidR="002F4F21" w:rsidRPr="00460BD3">
        <w:rPr>
          <w:rFonts w:ascii="Arial" w:hAnsi="Arial" w:cs="Arial"/>
          <w:sz w:val="24"/>
          <w:szCs w:val="24"/>
        </w:rPr>
        <w:t xml:space="preserve">илищный отдел </w:t>
      </w:r>
      <w:r w:rsidR="00B17440">
        <w:rPr>
          <w:rFonts w:ascii="Arial" w:hAnsi="Arial" w:cs="Arial"/>
          <w:sz w:val="24"/>
          <w:szCs w:val="24"/>
        </w:rPr>
        <w:t>а</w:t>
      </w:r>
      <w:r w:rsidR="002F4F21" w:rsidRPr="00460BD3">
        <w:rPr>
          <w:rFonts w:ascii="Arial" w:hAnsi="Arial" w:cs="Arial"/>
          <w:sz w:val="24"/>
          <w:szCs w:val="24"/>
        </w:rPr>
        <w:t>дминистрации</w:t>
      </w:r>
      <w:r w:rsidR="00506280" w:rsidRPr="00460BD3">
        <w:rPr>
          <w:rFonts w:ascii="Arial" w:hAnsi="Arial" w:cs="Arial"/>
          <w:sz w:val="24"/>
          <w:szCs w:val="24"/>
        </w:rPr>
        <w:t>.</w:t>
      </w:r>
    </w:p>
    <w:p w14:paraId="276CA470" w14:textId="61B4E25F" w:rsidR="008A1094" w:rsidRDefault="00FC6EA2" w:rsidP="007B2A2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t>5.4</w:t>
      </w:r>
      <w:r w:rsidR="008A1094">
        <w:rPr>
          <w:rFonts w:ascii="Arial" w:hAnsi="Arial" w:cs="Arial"/>
          <w:sz w:val="24"/>
          <w:szCs w:val="24"/>
        </w:rPr>
        <w:t>.</w:t>
      </w:r>
      <w:r w:rsidR="00506280" w:rsidRPr="00460BD3">
        <w:rPr>
          <w:rFonts w:ascii="Arial" w:hAnsi="Arial" w:cs="Arial"/>
          <w:sz w:val="24"/>
          <w:szCs w:val="24"/>
        </w:rPr>
        <w:t xml:space="preserve"> Решение о предоставлении либо об отказе в предоставлении жилого помещения маневренного фонда принимается в 30-дневный срок со дня регистрации заявления. О принятом решении заявитель уведомляется письменно.</w:t>
      </w:r>
    </w:p>
    <w:p w14:paraId="0DED1ACE" w14:textId="1F5D6939" w:rsidR="008A1094" w:rsidRDefault="00FC6EA2" w:rsidP="007B2A2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t>5.5</w:t>
      </w:r>
      <w:r w:rsidR="00960DD7" w:rsidRPr="00460BD3">
        <w:rPr>
          <w:rFonts w:ascii="Arial" w:hAnsi="Arial" w:cs="Arial"/>
          <w:sz w:val="24"/>
          <w:szCs w:val="24"/>
        </w:rPr>
        <w:t>.</w:t>
      </w:r>
      <w:r w:rsidR="00506280" w:rsidRPr="00460BD3">
        <w:rPr>
          <w:rFonts w:ascii="Arial" w:hAnsi="Arial" w:cs="Arial"/>
          <w:sz w:val="24"/>
          <w:szCs w:val="24"/>
        </w:rPr>
        <w:t xml:space="preserve"> Решение об отказе в предоставлении жилых помещений маневренного фонда принимается в случаях, если:</w:t>
      </w:r>
    </w:p>
    <w:p w14:paraId="5C2A1A90" w14:textId="1C7D78DF" w:rsidR="008A1094" w:rsidRDefault="00506280"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 xml:space="preserve">1) не представлены документы, предусмотренные настоящим </w:t>
      </w:r>
      <w:r w:rsidR="00966FD0">
        <w:rPr>
          <w:rFonts w:ascii="Arial" w:hAnsi="Arial" w:cs="Arial"/>
          <w:sz w:val="24"/>
          <w:szCs w:val="24"/>
        </w:rPr>
        <w:t>Порядком</w:t>
      </w:r>
      <w:r w:rsidRPr="00460BD3">
        <w:rPr>
          <w:rFonts w:ascii="Arial" w:hAnsi="Arial" w:cs="Arial"/>
          <w:sz w:val="24"/>
          <w:szCs w:val="24"/>
        </w:rPr>
        <w:t>;</w:t>
      </w:r>
    </w:p>
    <w:p w14:paraId="5649FC53" w14:textId="1E9CDA74" w:rsidR="008A1094" w:rsidRDefault="00506280"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lastRenderedPageBreak/>
        <w:t>2) представлены документы, которые не подтверждают право соответствующих граждан на предоставление жилого помещения маневренного фонда в соответствии с</w:t>
      </w:r>
      <w:r w:rsidR="00B17440">
        <w:rPr>
          <w:rFonts w:ascii="Arial" w:hAnsi="Arial" w:cs="Arial"/>
          <w:sz w:val="24"/>
          <w:szCs w:val="24"/>
        </w:rPr>
        <w:t xml:space="preserve"> </w:t>
      </w:r>
      <w:r w:rsidR="00EA0381">
        <w:rPr>
          <w:rFonts w:ascii="Arial" w:hAnsi="Arial" w:cs="Arial"/>
          <w:sz w:val="24"/>
          <w:szCs w:val="24"/>
        </w:rPr>
        <w:t>пунктом</w:t>
      </w:r>
      <w:r w:rsidR="00B17440">
        <w:rPr>
          <w:rFonts w:ascii="Arial" w:hAnsi="Arial" w:cs="Arial"/>
          <w:sz w:val="24"/>
          <w:szCs w:val="24"/>
        </w:rPr>
        <w:t> </w:t>
      </w:r>
      <w:r w:rsidR="00966FD0">
        <w:rPr>
          <w:rFonts w:ascii="Arial" w:hAnsi="Arial" w:cs="Arial"/>
          <w:sz w:val="24"/>
          <w:szCs w:val="24"/>
        </w:rPr>
        <w:t>5.1</w:t>
      </w:r>
      <w:r w:rsidRPr="00460BD3">
        <w:rPr>
          <w:rFonts w:ascii="Arial" w:hAnsi="Arial" w:cs="Arial"/>
          <w:color w:val="000000" w:themeColor="text1"/>
          <w:sz w:val="24"/>
          <w:szCs w:val="24"/>
        </w:rPr>
        <w:t xml:space="preserve"> </w:t>
      </w:r>
      <w:r w:rsidRPr="00460BD3">
        <w:rPr>
          <w:rFonts w:ascii="Arial" w:hAnsi="Arial" w:cs="Arial"/>
          <w:sz w:val="24"/>
          <w:szCs w:val="24"/>
        </w:rPr>
        <w:t>настоящего По</w:t>
      </w:r>
      <w:r w:rsidR="00966FD0">
        <w:rPr>
          <w:rFonts w:ascii="Arial" w:hAnsi="Arial" w:cs="Arial"/>
          <w:sz w:val="24"/>
          <w:szCs w:val="24"/>
        </w:rPr>
        <w:t>рядка</w:t>
      </w:r>
      <w:r w:rsidRPr="00460BD3">
        <w:rPr>
          <w:rFonts w:ascii="Arial" w:hAnsi="Arial" w:cs="Arial"/>
          <w:sz w:val="24"/>
          <w:szCs w:val="24"/>
        </w:rPr>
        <w:t>.</w:t>
      </w:r>
    </w:p>
    <w:p w14:paraId="6F61D936" w14:textId="753E327F" w:rsidR="008A1094" w:rsidRDefault="00FC6EA2" w:rsidP="007B2A2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t>5.6</w:t>
      </w:r>
      <w:r w:rsidR="00960DD7" w:rsidRPr="00460BD3">
        <w:rPr>
          <w:rFonts w:ascii="Arial" w:hAnsi="Arial" w:cs="Arial"/>
          <w:sz w:val="24"/>
          <w:szCs w:val="24"/>
        </w:rPr>
        <w:t>.</w:t>
      </w:r>
      <w:r w:rsidR="00506280" w:rsidRPr="00460BD3">
        <w:rPr>
          <w:rFonts w:ascii="Arial" w:hAnsi="Arial" w:cs="Arial"/>
          <w:sz w:val="24"/>
          <w:szCs w:val="24"/>
        </w:rPr>
        <w:t xml:space="preserve"> Договор найма жилого помещения маневренного фонда заключается на период:</w:t>
      </w:r>
    </w:p>
    <w:p w14:paraId="17D6DD63" w14:textId="4752CBD0" w:rsidR="008A1094" w:rsidRDefault="00630093" w:rsidP="007B2A2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t>1)</w:t>
      </w:r>
      <w:r w:rsidR="00506280" w:rsidRPr="00460BD3">
        <w:rPr>
          <w:rFonts w:ascii="Arial" w:hAnsi="Arial" w:cs="Arial"/>
          <w:sz w:val="24"/>
          <w:szCs w:val="24"/>
        </w:rPr>
        <w:t xml:space="preserve"> до завершения капитального ремонта или реконструкции дома (при заключении такого договора с гражданами, указанными в </w:t>
      </w:r>
      <w:hyperlink w:anchor="P112" w:history="1">
        <w:r w:rsidR="00506280" w:rsidRPr="00460BD3">
          <w:rPr>
            <w:rFonts w:ascii="Arial" w:hAnsi="Arial" w:cs="Arial"/>
            <w:color w:val="000000" w:themeColor="text1"/>
            <w:sz w:val="24"/>
            <w:szCs w:val="24"/>
          </w:rPr>
          <w:t>п</w:t>
        </w:r>
        <w:r>
          <w:rPr>
            <w:rFonts w:ascii="Arial" w:hAnsi="Arial" w:cs="Arial"/>
            <w:color w:val="000000" w:themeColor="text1"/>
            <w:sz w:val="24"/>
            <w:szCs w:val="24"/>
          </w:rPr>
          <w:t>одпункте</w:t>
        </w:r>
        <w:r w:rsidR="00506280" w:rsidRPr="00460BD3">
          <w:rPr>
            <w:rFonts w:ascii="Arial" w:hAnsi="Arial" w:cs="Arial"/>
            <w:color w:val="000000" w:themeColor="text1"/>
            <w:sz w:val="24"/>
            <w:szCs w:val="24"/>
          </w:rPr>
          <w:t xml:space="preserve"> 1 пункта </w:t>
        </w:r>
        <w:r w:rsidR="00966FD0">
          <w:rPr>
            <w:rFonts w:ascii="Arial" w:hAnsi="Arial" w:cs="Arial"/>
            <w:color w:val="000000" w:themeColor="text1"/>
            <w:sz w:val="24"/>
            <w:szCs w:val="24"/>
          </w:rPr>
          <w:t>5.1</w:t>
        </w:r>
      </w:hyperlink>
      <w:r w:rsidR="00966FD0">
        <w:rPr>
          <w:rFonts w:ascii="Arial" w:hAnsi="Arial" w:cs="Arial"/>
          <w:color w:val="000000" w:themeColor="text1"/>
          <w:sz w:val="24"/>
          <w:szCs w:val="24"/>
        </w:rPr>
        <w:t>.</w:t>
      </w:r>
      <w:r w:rsidR="00506280" w:rsidRPr="00460BD3">
        <w:rPr>
          <w:rFonts w:ascii="Arial" w:hAnsi="Arial" w:cs="Arial"/>
          <w:color w:val="000000" w:themeColor="text1"/>
          <w:sz w:val="24"/>
          <w:szCs w:val="24"/>
        </w:rPr>
        <w:t xml:space="preserve"> </w:t>
      </w:r>
      <w:r w:rsidR="00506280" w:rsidRPr="00460BD3">
        <w:rPr>
          <w:rFonts w:ascii="Arial" w:hAnsi="Arial" w:cs="Arial"/>
          <w:sz w:val="24"/>
          <w:szCs w:val="24"/>
        </w:rPr>
        <w:t>настоящего По</w:t>
      </w:r>
      <w:r w:rsidR="00966FD0">
        <w:rPr>
          <w:rFonts w:ascii="Arial" w:hAnsi="Arial" w:cs="Arial"/>
          <w:sz w:val="24"/>
          <w:szCs w:val="24"/>
        </w:rPr>
        <w:t>рядка</w:t>
      </w:r>
      <w:r w:rsidR="00506280" w:rsidRPr="00460BD3">
        <w:rPr>
          <w:rFonts w:ascii="Arial" w:hAnsi="Arial" w:cs="Arial"/>
          <w:sz w:val="24"/>
          <w:szCs w:val="24"/>
        </w:rPr>
        <w:t>);</w:t>
      </w:r>
    </w:p>
    <w:p w14:paraId="28F7E0AE" w14:textId="027546A5" w:rsidR="00162355" w:rsidRDefault="00630093" w:rsidP="007B2A2C">
      <w:pPr>
        <w:autoSpaceDE w:val="0"/>
        <w:autoSpaceDN w:val="0"/>
        <w:adjustRightInd w:val="0"/>
        <w:spacing w:after="0" w:line="360" w:lineRule="auto"/>
        <w:ind w:firstLine="709"/>
        <w:jc w:val="both"/>
        <w:rPr>
          <w:rFonts w:ascii="Arial" w:hAnsi="Arial" w:cs="Arial"/>
          <w:color w:val="000000" w:themeColor="text1"/>
          <w:sz w:val="24"/>
          <w:szCs w:val="24"/>
        </w:rPr>
      </w:pPr>
      <w:r>
        <w:rPr>
          <w:rFonts w:ascii="Arial" w:hAnsi="Arial" w:cs="Arial"/>
          <w:sz w:val="24"/>
          <w:szCs w:val="24"/>
        </w:rPr>
        <w:t>2)</w:t>
      </w:r>
      <w:r w:rsidR="00506280" w:rsidRPr="00460BD3">
        <w:rPr>
          <w:rFonts w:ascii="Arial" w:hAnsi="Arial" w:cs="Arial"/>
          <w:sz w:val="24"/>
          <w:szCs w:val="24"/>
        </w:rPr>
        <w:t xml:space="preserve"> до завершения расчетов с гражданами, единственное жилое помещение которых стало непригодным для проживания в результате чрезвычайных обстоятельств, в порядке, предусмотренном Жилищным </w:t>
      </w:r>
      <w:hyperlink r:id="rId11" w:history="1">
        <w:r w:rsidR="00506280" w:rsidRPr="00460BD3">
          <w:rPr>
            <w:rFonts w:ascii="Arial" w:hAnsi="Arial" w:cs="Arial"/>
            <w:color w:val="000000" w:themeColor="text1"/>
            <w:sz w:val="24"/>
            <w:szCs w:val="24"/>
          </w:rPr>
          <w:t>кодексом</w:t>
        </w:r>
      </w:hyperlink>
      <w:r w:rsidR="00506280" w:rsidRPr="00460BD3">
        <w:rPr>
          <w:rFonts w:ascii="Arial" w:hAnsi="Arial" w:cs="Arial"/>
          <w:color w:val="000000" w:themeColor="text1"/>
          <w:sz w:val="24"/>
          <w:szCs w:val="24"/>
        </w:rPr>
        <w:t xml:space="preserve"> Российской Федерации, другими </w:t>
      </w:r>
      <w:r>
        <w:rPr>
          <w:rFonts w:ascii="Arial" w:hAnsi="Arial" w:cs="Arial"/>
          <w:color w:val="000000" w:themeColor="text1"/>
          <w:sz w:val="24"/>
          <w:szCs w:val="24"/>
        </w:rPr>
        <w:t>Федеральными законами</w:t>
      </w:r>
      <w:r w:rsidR="00FC4B4E" w:rsidRPr="00460BD3">
        <w:rPr>
          <w:rFonts w:ascii="Arial" w:hAnsi="Arial" w:cs="Arial"/>
          <w:color w:val="000000" w:themeColor="text1"/>
          <w:sz w:val="24"/>
          <w:szCs w:val="24"/>
        </w:rPr>
        <w:t>,</w:t>
      </w:r>
      <w:r w:rsidR="00506280" w:rsidRPr="00460BD3">
        <w:rPr>
          <w:rFonts w:ascii="Arial" w:hAnsi="Arial" w:cs="Arial"/>
          <w:color w:val="000000" w:themeColor="text1"/>
          <w:sz w:val="24"/>
          <w:szCs w:val="24"/>
        </w:rPr>
        <w:t xml:space="preserve"> либо до предоставления им жилых помещений</w:t>
      </w:r>
      <w:r w:rsidR="00FC4B4E" w:rsidRPr="00460BD3">
        <w:rPr>
          <w:rFonts w:ascii="Arial" w:hAnsi="Arial" w:cs="Arial"/>
          <w:color w:val="000000" w:themeColor="text1"/>
          <w:sz w:val="24"/>
          <w:szCs w:val="24"/>
        </w:rPr>
        <w:t xml:space="preserve"> государственного или</w:t>
      </w:r>
      <w:r w:rsidR="00506280" w:rsidRPr="00460BD3">
        <w:rPr>
          <w:rFonts w:ascii="Arial" w:hAnsi="Arial" w:cs="Arial"/>
          <w:color w:val="000000" w:themeColor="text1"/>
          <w:sz w:val="24"/>
          <w:szCs w:val="24"/>
        </w:rPr>
        <w:t xml:space="preserve"> муниципального жилищного фонда в случаях и в порядке, которые предусмотрены Жилищным </w:t>
      </w:r>
      <w:hyperlink r:id="rId12" w:history="1">
        <w:r w:rsidR="00506280" w:rsidRPr="00460BD3">
          <w:rPr>
            <w:rFonts w:ascii="Arial" w:hAnsi="Arial" w:cs="Arial"/>
            <w:color w:val="000000" w:themeColor="text1"/>
            <w:sz w:val="24"/>
            <w:szCs w:val="24"/>
          </w:rPr>
          <w:t>кодексом</w:t>
        </w:r>
      </w:hyperlink>
      <w:r w:rsidR="00506280" w:rsidRPr="00460BD3">
        <w:rPr>
          <w:rFonts w:ascii="Arial" w:hAnsi="Arial" w:cs="Arial"/>
          <w:color w:val="000000" w:themeColor="text1"/>
          <w:sz w:val="24"/>
          <w:szCs w:val="24"/>
        </w:rPr>
        <w:t xml:space="preserve"> </w:t>
      </w:r>
      <w:r w:rsidR="00506280" w:rsidRPr="00460BD3">
        <w:rPr>
          <w:rFonts w:ascii="Arial" w:hAnsi="Arial" w:cs="Arial"/>
          <w:sz w:val="24"/>
          <w:szCs w:val="24"/>
        </w:rPr>
        <w:t xml:space="preserve">Российской Федерации (при заключении такого договора с гражданами, указанными в </w:t>
      </w:r>
      <w:hyperlink w:anchor="P113" w:history="1">
        <w:r w:rsidR="00506280" w:rsidRPr="00460BD3">
          <w:rPr>
            <w:rFonts w:ascii="Arial" w:hAnsi="Arial" w:cs="Arial"/>
            <w:color w:val="000000" w:themeColor="text1"/>
            <w:sz w:val="24"/>
            <w:szCs w:val="24"/>
          </w:rPr>
          <w:t xml:space="preserve">подпункте 2 пункта </w:t>
        </w:r>
        <w:r w:rsidR="00966FD0">
          <w:rPr>
            <w:rFonts w:ascii="Arial" w:hAnsi="Arial" w:cs="Arial"/>
            <w:color w:val="000000" w:themeColor="text1"/>
            <w:sz w:val="24"/>
            <w:szCs w:val="24"/>
          </w:rPr>
          <w:t>5.1</w:t>
        </w:r>
      </w:hyperlink>
      <w:r w:rsidR="00506280" w:rsidRPr="00460BD3">
        <w:rPr>
          <w:rFonts w:ascii="Arial" w:hAnsi="Arial" w:cs="Arial"/>
          <w:color w:val="000000" w:themeColor="text1"/>
          <w:sz w:val="24"/>
          <w:szCs w:val="24"/>
        </w:rPr>
        <w:t xml:space="preserve"> настоящего По</w:t>
      </w:r>
      <w:r w:rsidR="00966FD0">
        <w:rPr>
          <w:rFonts w:ascii="Arial" w:hAnsi="Arial" w:cs="Arial"/>
          <w:color w:val="000000" w:themeColor="text1"/>
          <w:sz w:val="24"/>
          <w:szCs w:val="24"/>
        </w:rPr>
        <w:t>рядка</w:t>
      </w:r>
      <w:r w:rsidR="00506280" w:rsidRPr="00460BD3">
        <w:rPr>
          <w:rFonts w:ascii="Arial" w:hAnsi="Arial" w:cs="Arial"/>
          <w:color w:val="000000" w:themeColor="text1"/>
          <w:sz w:val="24"/>
          <w:szCs w:val="24"/>
        </w:rPr>
        <w:t>);</w:t>
      </w:r>
    </w:p>
    <w:p w14:paraId="48733227" w14:textId="688EA3E2" w:rsidR="00162355" w:rsidRDefault="00630093" w:rsidP="007B2A2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t xml:space="preserve">3) </w:t>
      </w:r>
      <w:r w:rsidR="00506280" w:rsidRPr="00460BD3">
        <w:rPr>
          <w:rFonts w:ascii="Arial" w:hAnsi="Arial" w:cs="Arial"/>
          <w:sz w:val="24"/>
          <w:szCs w:val="24"/>
        </w:rPr>
        <w:t xml:space="preserve">до завершения расчетов с гражданами, утратившими жилые помещения в результате обращения взыскания на них, после продажи жилых помещений, на которые было обращено взыскание (при заключении такого договора с гражданами, указанными в </w:t>
      </w:r>
      <w:hyperlink w:anchor="P114" w:history="1">
        <w:r w:rsidR="00506280" w:rsidRPr="00460BD3">
          <w:rPr>
            <w:rFonts w:ascii="Arial" w:hAnsi="Arial" w:cs="Arial"/>
            <w:color w:val="000000" w:themeColor="text1"/>
            <w:sz w:val="24"/>
            <w:szCs w:val="24"/>
          </w:rPr>
          <w:t xml:space="preserve">подпункте 3 пункта </w:t>
        </w:r>
        <w:r w:rsidR="00966FD0">
          <w:rPr>
            <w:rFonts w:ascii="Arial" w:hAnsi="Arial" w:cs="Arial"/>
            <w:color w:val="000000" w:themeColor="text1"/>
            <w:sz w:val="24"/>
            <w:szCs w:val="24"/>
          </w:rPr>
          <w:t>5.1</w:t>
        </w:r>
      </w:hyperlink>
      <w:r w:rsidR="00506280" w:rsidRPr="00460BD3">
        <w:rPr>
          <w:rFonts w:ascii="Arial" w:hAnsi="Arial" w:cs="Arial"/>
          <w:sz w:val="24"/>
          <w:szCs w:val="24"/>
        </w:rPr>
        <w:t xml:space="preserve"> настоящего По</w:t>
      </w:r>
      <w:r w:rsidR="00966FD0">
        <w:rPr>
          <w:rFonts w:ascii="Arial" w:hAnsi="Arial" w:cs="Arial"/>
          <w:sz w:val="24"/>
          <w:szCs w:val="24"/>
        </w:rPr>
        <w:t>рядка</w:t>
      </w:r>
      <w:r w:rsidR="00506280" w:rsidRPr="00460BD3">
        <w:rPr>
          <w:rFonts w:ascii="Arial" w:hAnsi="Arial" w:cs="Arial"/>
          <w:sz w:val="24"/>
          <w:szCs w:val="24"/>
        </w:rPr>
        <w:t>);</w:t>
      </w:r>
    </w:p>
    <w:p w14:paraId="0657CBD4" w14:textId="2382DBBB" w:rsidR="00630093" w:rsidRDefault="00630093" w:rsidP="007B2A2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t xml:space="preserve">4) до завершения расчетов с гражданами, </w:t>
      </w:r>
      <w:r w:rsidR="00E100ED">
        <w:rPr>
          <w:rFonts w:ascii="Arial" w:hAnsi="Arial" w:cs="Arial"/>
          <w:sz w:val="24"/>
          <w:szCs w:val="24"/>
        </w:rPr>
        <w:t xml:space="preserve">указанными в подпункте 4 пункта </w:t>
      </w:r>
      <w:r w:rsidR="00966FD0">
        <w:rPr>
          <w:rFonts w:ascii="Arial" w:hAnsi="Arial" w:cs="Arial"/>
          <w:sz w:val="24"/>
          <w:szCs w:val="24"/>
        </w:rPr>
        <w:t>5.</w:t>
      </w:r>
      <w:r w:rsidR="00181A84">
        <w:rPr>
          <w:rFonts w:ascii="Arial" w:hAnsi="Arial" w:cs="Arial"/>
          <w:sz w:val="24"/>
          <w:szCs w:val="24"/>
        </w:rPr>
        <w:t>1</w:t>
      </w:r>
      <w:r w:rsidR="00FC5C64">
        <w:rPr>
          <w:rFonts w:ascii="Arial" w:hAnsi="Arial" w:cs="Arial"/>
          <w:sz w:val="24"/>
          <w:szCs w:val="24"/>
        </w:rPr>
        <w:t xml:space="preserve"> настоящего Порядка</w:t>
      </w:r>
      <w:r w:rsidR="00E100ED">
        <w:rPr>
          <w:rFonts w:ascii="Arial" w:hAnsi="Arial" w:cs="Arial"/>
          <w:sz w:val="24"/>
          <w:szCs w:val="24"/>
        </w:rPr>
        <w:t>, либо до предоставления им жилых помещений, но не более чем на два года;</w:t>
      </w:r>
    </w:p>
    <w:p w14:paraId="71332655" w14:textId="6BAE4754" w:rsidR="00162355" w:rsidRDefault="00E100ED" w:rsidP="007B2A2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t>5</w:t>
      </w:r>
      <w:r w:rsidR="00630093">
        <w:rPr>
          <w:rFonts w:ascii="Arial" w:hAnsi="Arial" w:cs="Arial"/>
          <w:sz w:val="24"/>
          <w:szCs w:val="24"/>
        </w:rPr>
        <w:t>)</w:t>
      </w:r>
      <w:r w:rsidR="00506280" w:rsidRPr="00460BD3">
        <w:rPr>
          <w:rFonts w:ascii="Arial" w:hAnsi="Arial" w:cs="Arial"/>
          <w:sz w:val="24"/>
          <w:szCs w:val="24"/>
        </w:rPr>
        <w:t xml:space="preserve"> установленный законодательством (при заключении такого договора с гражданами, указанными в </w:t>
      </w:r>
      <w:hyperlink w:anchor="P115" w:history="1">
        <w:r w:rsidR="00506280" w:rsidRPr="00460BD3">
          <w:rPr>
            <w:rFonts w:ascii="Arial" w:hAnsi="Arial" w:cs="Arial"/>
            <w:color w:val="000000" w:themeColor="text1"/>
            <w:sz w:val="24"/>
            <w:szCs w:val="24"/>
          </w:rPr>
          <w:t xml:space="preserve">подпункте </w:t>
        </w:r>
        <w:r w:rsidR="00630093">
          <w:rPr>
            <w:rFonts w:ascii="Arial" w:hAnsi="Arial" w:cs="Arial"/>
            <w:color w:val="000000" w:themeColor="text1"/>
            <w:sz w:val="24"/>
            <w:szCs w:val="24"/>
          </w:rPr>
          <w:t>5</w:t>
        </w:r>
        <w:r w:rsidR="00506280" w:rsidRPr="00460BD3">
          <w:rPr>
            <w:rFonts w:ascii="Arial" w:hAnsi="Arial" w:cs="Arial"/>
            <w:color w:val="000000" w:themeColor="text1"/>
            <w:sz w:val="24"/>
            <w:szCs w:val="24"/>
          </w:rPr>
          <w:t xml:space="preserve"> пункта </w:t>
        </w:r>
        <w:r w:rsidR="00966FD0">
          <w:rPr>
            <w:rFonts w:ascii="Arial" w:hAnsi="Arial" w:cs="Arial"/>
            <w:color w:val="000000" w:themeColor="text1"/>
            <w:sz w:val="24"/>
            <w:szCs w:val="24"/>
          </w:rPr>
          <w:t>5.1</w:t>
        </w:r>
      </w:hyperlink>
      <w:r w:rsidR="00506280" w:rsidRPr="00460BD3">
        <w:rPr>
          <w:rFonts w:ascii="Arial" w:hAnsi="Arial" w:cs="Arial"/>
          <w:color w:val="000000" w:themeColor="text1"/>
          <w:sz w:val="24"/>
          <w:szCs w:val="24"/>
        </w:rPr>
        <w:t xml:space="preserve"> н</w:t>
      </w:r>
      <w:r w:rsidR="00506280" w:rsidRPr="00460BD3">
        <w:rPr>
          <w:rFonts w:ascii="Arial" w:hAnsi="Arial" w:cs="Arial"/>
          <w:sz w:val="24"/>
          <w:szCs w:val="24"/>
        </w:rPr>
        <w:t>астоящего По</w:t>
      </w:r>
      <w:r w:rsidR="00966FD0">
        <w:rPr>
          <w:rFonts w:ascii="Arial" w:hAnsi="Arial" w:cs="Arial"/>
          <w:sz w:val="24"/>
          <w:szCs w:val="24"/>
        </w:rPr>
        <w:t>рядка</w:t>
      </w:r>
      <w:r w:rsidR="00506280" w:rsidRPr="00460BD3">
        <w:rPr>
          <w:rFonts w:ascii="Arial" w:hAnsi="Arial" w:cs="Arial"/>
          <w:sz w:val="24"/>
          <w:szCs w:val="24"/>
        </w:rPr>
        <w:t>).</w:t>
      </w:r>
    </w:p>
    <w:p w14:paraId="52526C0F" w14:textId="5E9247FE" w:rsidR="00162355" w:rsidRDefault="00FC6EA2" w:rsidP="007B2A2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t>5.7</w:t>
      </w:r>
      <w:r w:rsidR="00960DD7" w:rsidRPr="00460BD3">
        <w:rPr>
          <w:rFonts w:ascii="Arial" w:hAnsi="Arial" w:cs="Arial"/>
          <w:sz w:val="24"/>
          <w:szCs w:val="24"/>
        </w:rPr>
        <w:t>.</w:t>
      </w:r>
      <w:r w:rsidR="00506280" w:rsidRPr="00460BD3">
        <w:rPr>
          <w:rFonts w:ascii="Arial" w:hAnsi="Arial" w:cs="Arial"/>
          <w:sz w:val="24"/>
          <w:szCs w:val="24"/>
        </w:rPr>
        <w:t xml:space="preserve"> Истечение периода, на который заключен договор найма жилого помещения маневренного жилищного фонда, является основанием прекращения данного договора в порядке, предусмотренном действующим законодательством.</w:t>
      </w:r>
    </w:p>
    <w:p w14:paraId="3F086BEB" w14:textId="77777777" w:rsidR="00162355" w:rsidRDefault="00506280"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Пользование жилым помещением прекращается после окончания капитального ремонта жилого дома, в котором находится жилое помещение, являющееся объектом договора найма, или прекращения оснований, по которым оно было предоставлено.</w:t>
      </w:r>
    </w:p>
    <w:p w14:paraId="4120E280" w14:textId="398F41F2" w:rsidR="001A1945" w:rsidRDefault="00FC6EA2" w:rsidP="007B2A2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lastRenderedPageBreak/>
        <w:t>5.8</w:t>
      </w:r>
      <w:r w:rsidR="00960DD7" w:rsidRPr="00460BD3">
        <w:rPr>
          <w:rFonts w:ascii="Arial" w:hAnsi="Arial" w:cs="Arial"/>
          <w:sz w:val="24"/>
          <w:szCs w:val="24"/>
        </w:rPr>
        <w:t>.</w:t>
      </w:r>
      <w:r w:rsidR="00506280" w:rsidRPr="00460BD3">
        <w:rPr>
          <w:rFonts w:ascii="Arial" w:hAnsi="Arial" w:cs="Arial"/>
          <w:sz w:val="24"/>
          <w:szCs w:val="24"/>
        </w:rPr>
        <w:t xml:space="preserve"> Граждане, проживающие в жилых помещениях маневренного жилищного фонда, оплачивают занимаемые жилые помещения и коммунальные услуги</w:t>
      </w:r>
      <w:r w:rsidR="001A1945">
        <w:rPr>
          <w:rFonts w:ascii="Arial" w:hAnsi="Arial" w:cs="Arial"/>
          <w:sz w:val="24"/>
          <w:szCs w:val="24"/>
        </w:rPr>
        <w:t>.</w:t>
      </w:r>
    </w:p>
    <w:p w14:paraId="259E10F5" w14:textId="77777777" w:rsidR="00162355" w:rsidRDefault="00506280"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Граждане, проживающие в жилых помещениях маневренного фонда, имеют право на предусмотренные действующим законодательством льготы по оплате жилищно-коммунальных услуг.</w:t>
      </w:r>
    </w:p>
    <w:p w14:paraId="3BFD5348" w14:textId="2032CF8C" w:rsidR="00162355" w:rsidRDefault="00FC6EA2" w:rsidP="007B2A2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t>5.9</w:t>
      </w:r>
      <w:r w:rsidR="00960DD7" w:rsidRPr="00460BD3">
        <w:rPr>
          <w:rFonts w:ascii="Arial" w:hAnsi="Arial" w:cs="Arial"/>
          <w:sz w:val="24"/>
          <w:szCs w:val="24"/>
        </w:rPr>
        <w:t>.</w:t>
      </w:r>
      <w:r w:rsidR="00506280" w:rsidRPr="00460BD3">
        <w:rPr>
          <w:rFonts w:ascii="Arial" w:hAnsi="Arial" w:cs="Arial"/>
          <w:sz w:val="24"/>
          <w:szCs w:val="24"/>
        </w:rPr>
        <w:t xml:space="preserve"> Граждане-наниматели и члены их семей обязаны использовать жилые помещения маневренного фонда только для проживания, обеспечивать сохранность жилого помещения и поддерживать его в надлежащем состоянии.</w:t>
      </w:r>
    </w:p>
    <w:p w14:paraId="0070C78E" w14:textId="77777777" w:rsidR="00162355" w:rsidRDefault="00506280"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Самовольное переселение из одной комнаты (квартиры) в другую, а также заселение лиц, не включенных в договор найма жилого помещения маневренного фонда, не допускаются.</w:t>
      </w:r>
    </w:p>
    <w:p w14:paraId="01A43043" w14:textId="77777777" w:rsidR="00E11CF4" w:rsidRDefault="00506280" w:rsidP="007B2A2C">
      <w:pPr>
        <w:autoSpaceDE w:val="0"/>
        <w:autoSpaceDN w:val="0"/>
        <w:adjustRightInd w:val="0"/>
        <w:spacing w:after="0" w:line="360" w:lineRule="auto"/>
        <w:ind w:firstLine="709"/>
        <w:jc w:val="both"/>
        <w:rPr>
          <w:rFonts w:ascii="Arial" w:hAnsi="Arial" w:cs="Arial"/>
          <w:sz w:val="24"/>
          <w:szCs w:val="24"/>
        </w:rPr>
      </w:pPr>
      <w:r w:rsidRPr="00460BD3">
        <w:rPr>
          <w:rFonts w:ascii="Arial" w:hAnsi="Arial" w:cs="Arial"/>
          <w:sz w:val="24"/>
          <w:szCs w:val="24"/>
        </w:rPr>
        <w:t>При переселении граждан в жилое помещение маневренного фонда договор социального найма по месту постоянного проживания не расторгается, при этом граждане освобождаются от выполнения обязанностей по этому договору с момента их отселения до момента обратного вселения на прежнее место жительства или предоставления иного жилого помещения.</w:t>
      </w:r>
    </w:p>
    <w:p w14:paraId="12DC2B1F" w14:textId="1BD29A47" w:rsidR="00E11CF4" w:rsidRDefault="00FC6EA2" w:rsidP="007B2A2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t>5.10.</w:t>
      </w:r>
      <w:r w:rsidR="00506280" w:rsidRPr="00460BD3">
        <w:rPr>
          <w:rFonts w:ascii="Arial" w:hAnsi="Arial" w:cs="Arial"/>
          <w:sz w:val="24"/>
          <w:szCs w:val="24"/>
        </w:rPr>
        <w:t xml:space="preserve"> В случае прекращения или расторжения договора найма жилого помещения маневренного фонда по основаниям, предусмотренным жилищным законодательством, граждане, занимающие данные жилые помещения, обязаны их освободить в течение </w:t>
      </w:r>
      <w:r w:rsidR="0067548F">
        <w:rPr>
          <w:rFonts w:ascii="Arial" w:hAnsi="Arial" w:cs="Arial"/>
          <w:sz w:val="24"/>
          <w:szCs w:val="24"/>
        </w:rPr>
        <w:t>десяти</w:t>
      </w:r>
      <w:r w:rsidR="00506280" w:rsidRPr="00460BD3">
        <w:rPr>
          <w:rFonts w:ascii="Arial" w:hAnsi="Arial" w:cs="Arial"/>
          <w:sz w:val="24"/>
          <w:szCs w:val="24"/>
        </w:rPr>
        <w:t xml:space="preserve"> календарных дней с момента прекращения договора найма/подписания соглашения о расторжении договора найма.</w:t>
      </w:r>
    </w:p>
    <w:p w14:paraId="236F0CC1" w14:textId="4F1A0542" w:rsidR="00E11CF4" w:rsidRDefault="00FC6EA2" w:rsidP="007B2A2C">
      <w:pPr>
        <w:autoSpaceDE w:val="0"/>
        <w:autoSpaceDN w:val="0"/>
        <w:adjustRightInd w:val="0"/>
        <w:spacing w:after="0" w:line="360" w:lineRule="auto"/>
        <w:ind w:firstLine="709"/>
        <w:jc w:val="both"/>
        <w:rPr>
          <w:rFonts w:ascii="Arial" w:hAnsi="Arial" w:cs="Arial"/>
          <w:color w:val="000000" w:themeColor="text1"/>
          <w:sz w:val="24"/>
          <w:szCs w:val="24"/>
        </w:rPr>
      </w:pPr>
      <w:r>
        <w:rPr>
          <w:rFonts w:ascii="Arial" w:hAnsi="Arial" w:cs="Arial"/>
          <w:sz w:val="24"/>
          <w:szCs w:val="24"/>
        </w:rPr>
        <w:t>5.11</w:t>
      </w:r>
      <w:r w:rsidR="00960DD7" w:rsidRPr="00460BD3">
        <w:rPr>
          <w:rFonts w:ascii="Arial" w:hAnsi="Arial" w:cs="Arial"/>
          <w:sz w:val="24"/>
          <w:szCs w:val="24"/>
        </w:rPr>
        <w:t>.</w:t>
      </w:r>
      <w:r w:rsidR="00506280" w:rsidRPr="00460BD3">
        <w:rPr>
          <w:rFonts w:ascii="Arial" w:hAnsi="Arial" w:cs="Arial"/>
          <w:sz w:val="24"/>
          <w:szCs w:val="24"/>
        </w:rPr>
        <w:t xml:space="preserve"> Граждане, проживающие в жилых помещениях маневренного фонда, систематически нарушающие правила пользования жилыми помещениями, использующие его не по назначению или создающие своим поведением условия, невозможные для проживания с ними в одной квартире, одном доме, могут быть выселены в судебном порядке в соответствии со </w:t>
      </w:r>
      <w:hyperlink r:id="rId13" w:history="1">
        <w:r w:rsidR="00506280" w:rsidRPr="00460BD3">
          <w:rPr>
            <w:rFonts w:ascii="Arial" w:hAnsi="Arial" w:cs="Arial"/>
            <w:color w:val="000000" w:themeColor="text1"/>
            <w:sz w:val="24"/>
            <w:szCs w:val="24"/>
          </w:rPr>
          <w:t>статьей 101</w:t>
        </w:r>
      </w:hyperlink>
      <w:r w:rsidR="00506280" w:rsidRPr="00460BD3">
        <w:rPr>
          <w:rFonts w:ascii="Arial" w:hAnsi="Arial" w:cs="Arial"/>
          <w:color w:val="000000" w:themeColor="text1"/>
          <w:sz w:val="24"/>
          <w:szCs w:val="24"/>
        </w:rPr>
        <w:t xml:space="preserve"> Жилищного кодекса Р</w:t>
      </w:r>
      <w:r w:rsidR="0000627D">
        <w:rPr>
          <w:rFonts w:ascii="Arial" w:hAnsi="Arial" w:cs="Arial"/>
          <w:color w:val="000000" w:themeColor="text1"/>
          <w:sz w:val="24"/>
          <w:szCs w:val="24"/>
        </w:rPr>
        <w:t xml:space="preserve">оссийской </w:t>
      </w:r>
      <w:r w:rsidR="00506280" w:rsidRPr="00460BD3">
        <w:rPr>
          <w:rFonts w:ascii="Arial" w:hAnsi="Arial" w:cs="Arial"/>
          <w:color w:val="000000" w:themeColor="text1"/>
          <w:sz w:val="24"/>
          <w:szCs w:val="24"/>
        </w:rPr>
        <w:t>Ф</w:t>
      </w:r>
      <w:r w:rsidR="0000627D">
        <w:rPr>
          <w:rFonts w:ascii="Arial" w:hAnsi="Arial" w:cs="Arial"/>
          <w:color w:val="000000" w:themeColor="text1"/>
          <w:sz w:val="24"/>
          <w:szCs w:val="24"/>
        </w:rPr>
        <w:t>едерации</w:t>
      </w:r>
      <w:r w:rsidR="00506280" w:rsidRPr="00460BD3">
        <w:rPr>
          <w:rFonts w:ascii="Arial" w:hAnsi="Arial" w:cs="Arial"/>
          <w:color w:val="000000" w:themeColor="text1"/>
          <w:sz w:val="24"/>
          <w:szCs w:val="24"/>
        </w:rPr>
        <w:t xml:space="preserve"> и </w:t>
      </w:r>
      <w:hyperlink r:id="rId14" w:history="1">
        <w:r w:rsidR="00506280" w:rsidRPr="00460BD3">
          <w:rPr>
            <w:rFonts w:ascii="Arial" w:hAnsi="Arial" w:cs="Arial"/>
            <w:color w:val="000000" w:themeColor="text1"/>
            <w:sz w:val="24"/>
            <w:szCs w:val="24"/>
          </w:rPr>
          <w:t>статьей 687</w:t>
        </w:r>
      </w:hyperlink>
      <w:r w:rsidR="00506280" w:rsidRPr="00460BD3">
        <w:rPr>
          <w:rFonts w:ascii="Arial" w:hAnsi="Arial" w:cs="Arial"/>
          <w:color w:val="000000" w:themeColor="text1"/>
          <w:sz w:val="24"/>
          <w:szCs w:val="24"/>
        </w:rPr>
        <w:t xml:space="preserve"> Гражданского кодекса Р</w:t>
      </w:r>
      <w:r w:rsidR="0000627D">
        <w:rPr>
          <w:rFonts w:ascii="Arial" w:hAnsi="Arial" w:cs="Arial"/>
          <w:color w:val="000000" w:themeColor="text1"/>
          <w:sz w:val="24"/>
          <w:szCs w:val="24"/>
        </w:rPr>
        <w:t xml:space="preserve">оссийской </w:t>
      </w:r>
      <w:r w:rsidR="00506280" w:rsidRPr="00460BD3">
        <w:rPr>
          <w:rFonts w:ascii="Arial" w:hAnsi="Arial" w:cs="Arial"/>
          <w:color w:val="000000" w:themeColor="text1"/>
          <w:sz w:val="24"/>
          <w:szCs w:val="24"/>
        </w:rPr>
        <w:t>Ф</w:t>
      </w:r>
      <w:r w:rsidR="0000627D">
        <w:rPr>
          <w:rFonts w:ascii="Arial" w:hAnsi="Arial" w:cs="Arial"/>
          <w:color w:val="000000" w:themeColor="text1"/>
          <w:sz w:val="24"/>
          <w:szCs w:val="24"/>
        </w:rPr>
        <w:t>едерации</w:t>
      </w:r>
      <w:r w:rsidR="00506280" w:rsidRPr="00460BD3">
        <w:rPr>
          <w:rFonts w:ascii="Arial" w:hAnsi="Arial" w:cs="Arial"/>
          <w:color w:val="000000" w:themeColor="text1"/>
          <w:sz w:val="24"/>
          <w:szCs w:val="24"/>
        </w:rPr>
        <w:t>.</w:t>
      </w:r>
    </w:p>
    <w:p w14:paraId="7649140D" w14:textId="5F513276" w:rsidR="00E11CF4" w:rsidRDefault="00FC6EA2" w:rsidP="007B2A2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t>5.12</w:t>
      </w:r>
      <w:r w:rsidR="00960DD7" w:rsidRPr="00460BD3">
        <w:rPr>
          <w:rFonts w:ascii="Arial" w:hAnsi="Arial" w:cs="Arial"/>
          <w:sz w:val="24"/>
          <w:szCs w:val="24"/>
        </w:rPr>
        <w:t>.</w:t>
      </w:r>
      <w:r w:rsidR="00506280" w:rsidRPr="00460BD3">
        <w:rPr>
          <w:rFonts w:ascii="Arial" w:hAnsi="Arial" w:cs="Arial"/>
          <w:sz w:val="24"/>
          <w:szCs w:val="24"/>
        </w:rPr>
        <w:t xml:space="preserve"> Граждане имеют право обжаловать решения (действия) </w:t>
      </w:r>
      <w:r w:rsidR="00E100ED">
        <w:rPr>
          <w:rFonts w:ascii="Arial" w:hAnsi="Arial" w:cs="Arial"/>
          <w:sz w:val="24"/>
          <w:szCs w:val="24"/>
        </w:rPr>
        <w:t>а</w:t>
      </w:r>
      <w:r w:rsidR="00506280" w:rsidRPr="00460BD3">
        <w:rPr>
          <w:rFonts w:ascii="Arial" w:hAnsi="Arial" w:cs="Arial"/>
          <w:sz w:val="24"/>
          <w:szCs w:val="24"/>
        </w:rPr>
        <w:t>дминистрации по предоставлению (отказу) жилых помещений маневренного фонда, прекращению договора найма жилого помещения маневренного фонда, выселению</w:t>
      </w:r>
      <w:r w:rsidR="001A1945">
        <w:rPr>
          <w:rFonts w:ascii="Arial" w:hAnsi="Arial" w:cs="Arial"/>
          <w:sz w:val="24"/>
          <w:szCs w:val="24"/>
        </w:rPr>
        <w:t>,</w:t>
      </w:r>
      <w:r w:rsidR="00506280" w:rsidRPr="00460BD3">
        <w:rPr>
          <w:rFonts w:ascii="Arial" w:hAnsi="Arial" w:cs="Arial"/>
          <w:sz w:val="24"/>
          <w:szCs w:val="24"/>
        </w:rPr>
        <w:t xml:space="preserve"> в судебном порядке, установленном действующим законодательством.</w:t>
      </w:r>
    </w:p>
    <w:p w14:paraId="6C93274D" w14:textId="342F44D7" w:rsidR="00E11CF4" w:rsidRDefault="00FC6EA2" w:rsidP="007B2A2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t>5.13.</w:t>
      </w:r>
      <w:r w:rsidR="00506280" w:rsidRPr="00460BD3">
        <w:rPr>
          <w:rFonts w:ascii="Arial" w:hAnsi="Arial" w:cs="Arial"/>
          <w:sz w:val="24"/>
          <w:szCs w:val="24"/>
        </w:rPr>
        <w:t xml:space="preserve"> Муниципальный маневренный жилищный фонд формируется в результате:</w:t>
      </w:r>
    </w:p>
    <w:p w14:paraId="64579ED8" w14:textId="77777777" w:rsidR="00506280" w:rsidRPr="00460BD3" w:rsidRDefault="0023767D" w:rsidP="007B2A2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lastRenderedPageBreak/>
        <w:t>1)</w:t>
      </w:r>
      <w:r w:rsidR="00506280" w:rsidRPr="00460BD3">
        <w:rPr>
          <w:rFonts w:ascii="Arial" w:hAnsi="Arial" w:cs="Arial"/>
          <w:sz w:val="24"/>
          <w:szCs w:val="24"/>
        </w:rPr>
        <w:t xml:space="preserve"> приобретения жилых помещений по договорам купли-продажи, предусматривающим передачу жилых помещений в муниципальную собственность;</w:t>
      </w:r>
    </w:p>
    <w:p w14:paraId="1075B7A3" w14:textId="77777777" w:rsidR="00E11CF4" w:rsidRDefault="0023767D" w:rsidP="007B2A2C">
      <w:pPr>
        <w:pStyle w:val="ConsPlusNormal"/>
        <w:spacing w:line="360" w:lineRule="auto"/>
        <w:ind w:firstLine="709"/>
        <w:jc w:val="both"/>
        <w:rPr>
          <w:rFonts w:ascii="Arial" w:hAnsi="Arial" w:cs="Arial"/>
          <w:sz w:val="24"/>
          <w:szCs w:val="24"/>
        </w:rPr>
      </w:pPr>
      <w:r>
        <w:rPr>
          <w:rFonts w:ascii="Arial" w:hAnsi="Arial" w:cs="Arial"/>
          <w:sz w:val="24"/>
          <w:szCs w:val="24"/>
        </w:rPr>
        <w:t>2)</w:t>
      </w:r>
      <w:r w:rsidR="00506280" w:rsidRPr="00460BD3">
        <w:rPr>
          <w:rFonts w:ascii="Arial" w:hAnsi="Arial" w:cs="Arial"/>
          <w:sz w:val="24"/>
          <w:szCs w:val="24"/>
        </w:rPr>
        <w:t xml:space="preserve"> передачи в муниципальную собственность жилых помещений, расположенных на территории, в отношении которой принято решение о развитии застроенной территории в порядке, установленном Градостроительным </w:t>
      </w:r>
      <w:hyperlink r:id="rId15" w:history="1">
        <w:r w:rsidR="00506280" w:rsidRPr="00460BD3">
          <w:rPr>
            <w:rFonts w:ascii="Arial" w:hAnsi="Arial" w:cs="Arial"/>
            <w:color w:val="000000" w:themeColor="text1"/>
            <w:sz w:val="24"/>
            <w:szCs w:val="24"/>
          </w:rPr>
          <w:t>кодексом</w:t>
        </w:r>
      </w:hyperlink>
      <w:r w:rsidR="00506280" w:rsidRPr="00460BD3">
        <w:rPr>
          <w:rFonts w:ascii="Arial" w:hAnsi="Arial" w:cs="Arial"/>
          <w:sz w:val="24"/>
          <w:szCs w:val="24"/>
        </w:rPr>
        <w:t xml:space="preserve"> Российской Федерации;</w:t>
      </w:r>
    </w:p>
    <w:p w14:paraId="0F12A2AA" w14:textId="77777777" w:rsidR="00E11CF4" w:rsidRDefault="0023767D" w:rsidP="007B2A2C">
      <w:pPr>
        <w:pStyle w:val="ConsPlusNormal"/>
        <w:spacing w:line="360" w:lineRule="auto"/>
        <w:ind w:firstLine="709"/>
        <w:jc w:val="both"/>
        <w:rPr>
          <w:rFonts w:ascii="Arial" w:hAnsi="Arial" w:cs="Arial"/>
          <w:sz w:val="24"/>
          <w:szCs w:val="24"/>
        </w:rPr>
      </w:pPr>
      <w:r>
        <w:rPr>
          <w:rFonts w:ascii="Arial" w:hAnsi="Arial" w:cs="Arial"/>
          <w:sz w:val="24"/>
          <w:szCs w:val="24"/>
        </w:rPr>
        <w:t>3)</w:t>
      </w:r>
      <w:r w:rsidR="00506280" w:rsidRPr="00460BD3">
        <w:rPr>
          <w:rFonts w:ascii="Arial" w:hAnsi="Arial" w:cs="Arial"/>
          <w:sz w:val="24"/>
          <w:szCs w:val="24"/>
        </w:rPr>
        <w:t xml:space="preserve"> совершения иных сделок по оформлению жилых помещений в собственность муниципального образования городской округ Долгопрудный Московской области, в том числе в результате исполнения договоров дарения, безвозмездной передачи, завещаний, совершенных в пользу муниципального образования;</w:t>
      </w:r>
    </w:p>
    <w:p w14:paraId="58F6FAF2" w14:textId="77777777" w:rsidR="00E11CF4" w:rsidRDefault="0023767D" w:rsidP="007B2A2C">
      <w:pPr>
        <w:pStyle w:val="ConsPlusNormal"/>
        <w:spacing w:line="360" w:lineRule="auto"/>
        <w:ind w:firstLine="709"/>
        <w:jc w:val="both"/>
        <w:rPr>
          <w:rFonts w:ascii="Arial" w:hAnsi="Arial" w:cs="Arial"/>
          <w:sz w:val="24"/>
          <w:szCs w:val="24"/>
        </w:rPr>
      </w:pPr>
      <w:r>
        <w:rPr>
          <w:rFonts w:ascii="Arial" w:hAnsi="Arial" w:cs="Arial"/>
          <w:sz w:val="24"/>
          <w:szCs w:val="24"/>
        </w:rPr>
        <w:t>4)</w:t>
      </w:r>
      <w:r w:rsidR="00506280" w:rsidRPr="00460BD3">
        <w:rPr>
          <w:rFonts w:ascii="Arial" w:hAnsi="Arial" w:cs="Arial"/>
          <w:sz w:val="24"/>
          <w:szCs w:val="24"/>
        </w:rPr>
        <w:t xml:space="preserve"> передачи в муниципальную собственность жилых помещений из государственной собственности Российской Федерации, собственности Московской области;</w:t>
      </w:r>
    </w:p>
    <w:p w14:paraId="1605EFAE" w14:textId="4C3B1CDE" w:rsidR="00E11CF4" w:rsidRDefault="0023767D" w:rsidP="007B2A2C">
      <w:pPr>
        <w:pStyle w:val="ConsPlusNormal"/>
        <w:spacing w:line="360" w:lineRule="auto"/>
        <w:ind w:firstLine="709"/>
        <w:jc w:val="both"/>
        <w:rPr>
          <w:rFonts w:ascii="Arial" w:hAnsi="Arial" w:cs="Arial"/>
          <w:sz w:val="24"/>
          <w:szCs w:val="24"/>
        </w:rPr>
      </w:pPr>
      <w:r>
        <w:rPr>
          <w:rFonts w:ascii="Arial" w:hAnsi="Arial" w:cs="Arial"/>
          <w:sz w:val="24"/>
          <w:szCs w:val="24"/>
        </w:rPr>
        <w:t>5)</w:t>
      </w:r>
      <w:r w:rsidR="00506280" w:rsidRPr="00460BD3">
        <w:rPr>
          <w:rFonts w:ascii="Arial" w:hAnsi="Arial" w:cs="Arial"/>
          <w:sz w:val="24"/>
          <w:szCs w:val="24"/>
        </w:rPr>
        <w:t xml:space="preserve"> перехода жилого помещения в муниципальную собственность по процедуре признания права муниципальной собственности на бесхозяйную вещь;</w:t>
      </w:r>
    </w:p>
    <w:p w14:paraId="7CC8B0E9" w14:textId="77777777" w:rsidR="00E11CF4" w:rsidRDefault="0023767D" w:rsidP="007B2A2C">
      <w:pPr>
        <w:pStyle w:val="ConsPlusNormal"/>
        <w:spacing w:line="360" w:lineRule="auto"/>
        <w:ind w:firstLine="709"/>
        <w:jc w:val="both"/>
        <w:rPr>
          <w:rFonts w:ascii="Arial" w:hAnsi="Arial" w:cs="Arial"/>
          <w:sz w:val="24"/>
          <w:szCs w:val="24"/>
        </w:rPr>
      </w:pPr>
      <w:r>
        <w:rPr>
          <w:rFonts w:ascii="Arial" w:hAnsi="Arial" w:cs="Arial"/>
          <w:sz w:val="24"/>
          <w:szCs w:val="24"/>
        </w:rPr>
        <w:t>6)</w:t>
      </w:r>
      <w:r w:rsidR="00506280" w:rsidRPr="00460BD3">
        <w:rPr>
          <w:rFonts w:ascii="Arial" w:hAnsi="Arial" w:cs="Arial"/>
          <w:sz w:val="24"/>
          <w:szCs w:val="24"/>
        </w:rPr>
        <w:t xml:space="preserve"> перевода нежилых помещений, находящихся в муниципальной собственности, в жилые помещения;</w:t>
      </w:r>
    </w:p>
    <w:p w14:paraId="3A37DE85" w14:textId="77777777" w:rsidR="00E11CF4" w:rsidRDefault="0023767D" w:rsidP="007B2A2C">
      <w:pPr>
        <w:pStyle w:val="ConsPlusNormal"/>
        <w:spacing w:line="360" w:lineRule="auto"/>
        <w:ind w:firstLine="709"/>
        <w:jc w:val="both"/>
        <w:rPr>
          <w:rFonts w:ascii="Arial" w:hAnsi="Arial" w:cs="Arial"/>
          <w:sz w:val="24"/>
          <w:szCs w:val="24"/>
        </w:rPr>
      </w:pPr>
      <w:r>
        <w:rPr>
          <w:rFonts w:ascii="Arial" w:hAnsi="Arial" w:cs="Arial"/>
          <w:sz w:val="24"/>
          <w:szCs w:val="24"/>
        </w:rPr>
        <w:t>7)</w:t>
      </w:r>
      <w:r w:rsidR="00506280" w:rsidRPr="00460BD3">
        <w:rPr>
          <w:rFonts w:ascii="Arial" w:hAnsi="Arial" w:cs="Arial"/>
          <w:sz w:val="24"/>
          <w:szCs w:val="24"/>
        </w:rPr>
        <w:t xml:space="preserve"> перехода жилых помещений в собственность муниципального образования городской округ Долгопрудный Московской области во исполнение судебных постановлений.</w:t>
      </w:r>
    </w:p>
    <w:p w14:paraId="0C60622C" w14:textId="7408C256" w:rsidR="00E11CF4" w:rsidRDefault="00FC6EA2" w:rsidP="007B2A2C">
      <w:pPr>
        <w:pStyle w:val="ConsPlusNormal"/>
        <w:spacing w:line="360" w:lineRule="auto"/>
        <w:ind w:firstLine="709"/>
        <w:jc w:val="both"/>
        <w:rPr>
          <w:rFonts w:ascii="Arial" w:hAnsi="Arial" w:cs="Arial"/>
          <w:sz w:val="24"/>
          <w:szCs w:val="24"/>
        </w:rPr>
      </w:pPr>
      <w:r>
        <w:rPr>
          <w:rFonts w:ascii="Arial" w:hAnsi="Arial" w:cs="Arial"/>
          <w:sz w:val="24"/>
          <w:szCs w:val="24"/>
        </w:rPr>
        <w:t>5.14</w:t>
      </w:r>
      <w:r w:rsidR="00506280" w:rsidRPr="00460BD3">
        <w:rPr>
          <w:rFonts w:ascii="Arial" w:hAnsi="Arial" w:cs="Arial"/>
          <w:sz w:val="24"/>
          <w:szCs w:val="24"/>
        </w:rPr>
        <w:t>. Содержание и эксплуатация жилых помещений маневренного жилищного фонда</w:t>
      </w:r>
      <w:r w:rsidR="00966FD0">
        <w:rPr>
          <w:rFonts w:ascii="Arial" w:hAnsi="Arial" w:cs="Arial"/>
          <w:sz w:val="24"/>
          <w:szCs w:val="24"/>
        </w:rPr>
        <w:t xml:space="preserve"> (незаселенного)</w:t>
      </w:r>
      <w:r w:rsidR="00506280" w:rsidRPr="00460BD3">
        <w:rPr>
          <w:rFonts w:ascii="Arial" w:hAnsi="Arial" w:cs="Arial"/>
          <w:sz w:val="24"/>
          <w:szCs w:val="24"/>
        </w:rPr>
        <w:t xml:space="preserve"> осуществляются за счет бюджета городского округа Долгопрудный Московской области.</w:t>
      </w:r>
    </w:p>
    <w:p w14:paraId="545D4567" w14:textId="193C5889" w:rsidR="00FC6EA2" w:rsidRDefault="00FC6EA2" w:rsidP="00E11CF4">
      <w:pPr>
        <w:pStyle w:val="ConsPlusNormal"/>
        <w:ind w:firstLine="540"/>
        <w:jc w:val="both"/>
        <w:rPr>
          <w:rFonts w:ascii="Arial" w:hAnsi="Arial" w:cs="Arial"/>
          <w:sz w:val="24"/>
          <w:szCs w:val="24"/>
        </w:rPr>
      </w:pPr>
    </w:p>
    <w:p w14:paraId="6E6169F3" w14:textId="0E362062" w:rsidR="00FC6EA2" w:rsidRDefault="00FC6EA2" w:rsidP="00FC6EA2">
      <w:pPr>
        <w:pStyle w:val="ConsPlusNormal"/>
        <w:jc w:val="center"/>
        <w:outlineLvl w:val="1"/>
        <w:rPr>
          <w:rFonts w:ascii="Arial" w:hAnsi="Arial" w:cs="Arial"/>
          <w:sz w:val="24"/>
          <w:szCs w:val="24"/>
        </w:rPr>
      </w:pPr>
      <w:r>
        <w:rPr>
          <w:rFonts w:ascii="Arial" w:hAnsi="Arial" w:cs="Arial"/>
          <w:b/>
          <w:sz w:val="24"/>
          <w:szCs w:val="24"/>
        </w:rPr>
        <w:t>6</w:t>
      </w:r>
      <w:r w:rsidRPr="00F21C14">
        <w:rPr>
          <w:rFonts w:ascii="Arial" w:hAnsi="Arial" w:cs="Arial"/>
          <w:b/>
          <w:sz w:val="24"/>
          <w:szCs w:val="24"/>
        </w:rPr>
        <w:t xml:space="preserve">. Порядок и условия предоставления </w:t>
      </w:r>
      <w:r>
        <w:rPr>
          <w:rFonts w:ascii="Arial" w:hAnsi="Arial" w:cs="Arial"/>
          <w:b/>
          <w:sz w:val="24"/>
          <w:szCs w:val="24"/>
        </w:rPr>
        <w:t>жилых</w:t>
      </w:r>
      <w:r w:rsidRPr="00F21C14">
        <w:rPr>
          <w:rFonts w:ascii="Arial" w:hAnsi="Arial" w:cs="Arial"/>
          <w:b/>
          <w:sz w:val="24"/>
          <w:szCs w:val="24"/>
        </w:rPr>
        <w:t xml:space="preserve"> помещений</w:t>
      </w:r>
      <w:r>
        <w:rPr>
          <w:rFonts w:ascii="Arial" w:hAnsi="Arial" w:cs="Arial"/>
          <w:b/>
          <w:sz w:val="24"/>
          <w:szCs w:val="24"/>
        </w:rPr>
        <w:t xml:space="preserve"> в общежитиях</w:t>
      </w:r>
    </w:p>
    <w:p w14:paraId="3B1D4AA0" w14:textId="6DC4A135" w:rsidR="00FC6EA2" w:rsidRDefault="00FC6EA2" w:rsidP="00FC6EA2">
      <w:pPr>
        <w:pStyle w:val="ConsPlusNormal"/>
        <w:ind w:firstLine="540"/>
        <w:jc w:val="both"/>
        <w:rPr>
          <w:rFonts w:ascii="Arial" w:hAnsi="Arial" w:cs="Arial"/>
          <w:sz w:val="24"/>
          <w:szCs w:val="24"/>
        </w:rPr>
      </w:pPr>
    </w:p>
    <w:p w14:paraId="16F45DAA" w14:textId="77777777" w:rsidR="00FC6EA2" w:rsidRDefault="00FC6EA2" w:rsidP="007B2A2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t>6.1. Жилые помещения в общежитиях предоставляются для временного проживания из расчета не менее шести квадратных метров жилой площади на одного человека.</w:t>
      </w:r>
    </w:p>
    <w:p w14:paraId="248C6493" w14:textId="77777777" w:rsidR="00FC6EA2" w:rsidRDefault="00FC6EA2" w:rsidP="007B2A2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t>Порядок внесения и расчета платы за наем жилого помещения в общежитии устанавливается в соответствии с постановлением администрации об утверждении размера платы граждан за жилое помещение. Плата зачисляется в бюджет городского округа Долгопрудный.</w:t>
      </w:r>
    </w:p>
    <w:p w14:paraId="171B4F3A" w14:textId="77777777" w:rsidR="00FC6EA2" w:rsidRDefault="00FC6EA2" w:rsidP="007B2A2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lastRenderedPageBreak/>
        <w:t>Договор найма жилого помещения в общежитии заключается на период трудовых отношений, прохождения службы на основании постановления администрации с учетом решения жилищной комиссии при администрации городского округа Долгопрудный.</w:t>
      </w:r>
    </w:p>
    <w:p w14:paraId="1F6F1A2F" w14:textId="77777777" w:rsidR="00FC6EA2" w:rsidRDefault="00FC6EA2" w:rsidP="007B2A2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t>Прекращение трудовых отношений, а также увольнение со службы является основанием прекращения договора найма жилого помещения в общежитии.</w:t>
      </w:r>
    </w:p>
    <w:p w14:paraId="2810BD81" w14:textId="77777777" w:rsidR="00FC6EA2" w:rsidRDefault="00FC6EA2" w:rsidP="007B2A2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t>Наймодателем жилых помещений в общежитии является муниципальное образование городской округ Долгопрудный Московской области в лице администрации городского округа.</w:t>
      </w:r>
    </w:p>
    <w:p w14:paraId="552457FA" w14:textId="77777777" w:rsidR="000A0533" w:rsidRDefault="00FC6EA2" w:rsidP="007B2A2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t>Нанимателем жилого помещения по договору найма жилого помещения в общежитии является гражданин Российской Федерации, в установленном порядке зарегистрированный на территории Российской Федерации, либо иностранный гражданин, имеющий право нахождения и осуществления трудовой деятельности на территории Российской Федерации, полученные в установленном законодательством порядке, осуществляющий трудовую деятельность, проходящий службу в организациях, учреждениях всех форм собственности, расположенных на территории городского округа Долгопрудный Московской области.</w:t>
      </w:r>
    </w:p>
    <w:p w14:paraId="0BECAC48" w14:textId="77777777" w:rsidR="000A0533" w:rsidRDefault="00FC6EA2" w:rsidP="007B2A2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t>6.2. Для заключения договора найма жилого помещения в общежитии заинтересованное лицо подает в администрацию следующие документы:</w:t>
      </w:r>
    </w:p>
    <w:p w14:paraId="5B6A2C06" w14:textId="0A2D6E49" w:rsidR="00FC6EA2" w:rsidRPr="00C33500" w:rsidRDefault="00FC6EA2" w:rsidP="007B2A2C">
      <w:pPr>
        <w:autoSpaceDE w:val="0"/>
        <w:autoSpaceDN w:val="0"/>
        <w:adjustRightInd w:val="0"/>
        <w:spacing w:after="0" w:line="360" w:lineRule="auto"/>
        <w:ind w:firstLine="709"/>
        <w:jc w:val="both"/>
        <w:rPr>
          <w:rFonts w:ascii="Arial" w:hAnsi="Arial" w:cs="Arial"/>
          <w:sz w:val="24"/>
          <w:szCs w:val="24"/>
        </w:rPr>
      </w:pPr>
      <w:r w:rsidRPr="00C33500">
        <w:rPr>
          <w:rFonts w:ascii="Arial" w:hAnsi="Arial" w:cs="Arial"/>
          <w:sz w:val="24"/>
          <w:szCs w:val="24"/>
        </w:rPr>
        <w:t>1) заявление с указанием состава семьи;</w:t>
      </w:r>
    </w:p>
    <w:p w14:paraId="024EB0F4" w14:textId="77777777" w:rsidR="000A0533" w:rsidRPr="00C33500" w:rsidRDefault="00FC6EA2" w:rsidP="007B2A2C">
      <w:pPr>
        <w:autoSpaceDE w:val="0"/>
        <w:autoSpaceDN w:val="0"/>
        <w:adjustRightInd w:val="0"/>
        <w:spacing w:after="0" w:line="360" w:lineRule="auto"/>
        <w:ind w:firstLine="709"/>
        <w:jc w:val="both"/>
        <w:rPr>
          <w:rFonts w:ascii="Arial" w:hAnsi="Arial" w:cs="Arial"/>
          <w:sz w:val="24"/>
          <w:szCs w:val="24"/>
        </w:rPr>
      </w:pPr>
      <w:r w:rsidRPr="00C33500">
        <w:rPr>
          <w:rFonts w:ascii="Arial" w:hAnsi="Arial" w:cs="Arial"/>
          <w:sz w:val="24"/>
          <w:szCs w:val="24"/>
        </w:rPr>
        <w:t>2) документы, удостоверяющие личность заявителя и членов его семьи (паспорт или иной документ, его заменяющий);</w:t>
      </w:r>
    </w:p>
    <w:p w14:paraId="2AD9B735" w14:textId="77777777" w:rsidR="000A0533" w:rsidRPr="00C33500" w:rsidRDefault="00FC6EA2" w:rsidP="007B2A2C">
      <w:pPr>
        <w:autoSpaceDE w:val="0"/>
        <w:autoSpaceDN w:val="0"/>
        <w:adjustRightInd w:val="0"/>
        <w:spacing w:after="0" w:line="360" w:lineRule="auto"/>
        <w:ind w:firstLine="709"/>
        <w:jc w:val="both"/>
        <w:rPr>
          <w:rFonts w:ascii="Arial" w:hAnsi="Arial" w:cs="Arial"/>
          <w:sz w:val="24"/>
          <w:szCs w:val="24"/>
        </w:rPr>
      </w:pPr>
      <w:r w:rsidRPr="00C33500">
        <w:rPr>
          <w:rFonts w:ascii="Arial" w:hAnsi="Arial" w:cs="Arial"/>
          <w:sz w:val="24"/>
          <w:szCs w:val="24"/>
        </w:rPr>
        <w:t>3) копии документов, подтверждающих степень родства членов семьи заявителя (свидетельство о рождении/усыновлении, свидетельство о заключении брака);</w:t>
      </w:r>
    </w:p>
    <w:p w14:paraId="65F343EB" w14:textId="77777777" w:rsidR="00C33500" w:rsidRPr="00C33500" w:rsidRDefault="00FC6EA2" w:rsidP="007B2A2C">
      <w:pPr>
        <w:autoSpaceDE w:val="0"/>
        <w:autoSpaceDN w:val="0"/>
        <w:adjustRightInd w:val="0"/>
        <w:spacing w:after="0" w:line="360" w:lineRule="auto"/>
        <w:ind w:firstLine="709"/>
        <w:jc w:val="both"/>
        <w:rPr>
          <w:rFonts w:ascii="Arial" w:hAnsi="Arial" w:cs="Arial"/>
          <w:sz w:val="24"/>
          <w:szCs w:val="24"/>
        </w:rPr>
      </w:pPr>
      <w:r w:rsidRPr="00C33500">
        <w:rPr>
          <w:rFonts w:ascii="Arial" w:hAnsi="Arial" w:cs="Arial"/>
          <w:sz w:val="24"/>
          <w:szCs w:val="24"/>
        </w:rPr>
        <w:t>4) документ, подтверждающий трудовые отношения, прохождение службы (справка с места работы)</w:t>
      </w:r>
      <w:r w:rsidR="00C33500" w:rsidRPr="00C33500">
        <w:rPr>
          <w:rFonts w:ascii="Arial" w:hAnsi="Arial" w:cs="Arial"/>
          <w:sz w:val="24"/>
          <w:szCs w:val="24"/>
        </w:rPr>
        <w:t>;</w:t>
      </w:r>
    </w:p>
    <w:p w14:paraId="0968CB9C" w14:textId="26549D85" w:rsidR="000A0533" w:rsidRDefault="00C33500" w:rsidP="007B2A2C">
      <w:pPr>
        <w:autoSpaceDE w:val="0"/>
        <w:autoSpaceDN w:val="0"/>
        <w:adjustRightInd w:val="0"/>
        <w:spacing w:after="0" w:line="360" w:lineRule="auto"/>
        <w:ind w:firstLine="709"/>
        <w:jc w:val="both"/>
        <w:rPr>
          <w:rFonts w:ascii="Arial" w:hAnsi="Arial" w:cs="Arial"/>
          <w:sz w:val="24"/>
          <w:szCs w:val="24"/>
        </w:rPr>
      </w:pPr>
      <w:r w:rsidRPr="00C33500">
        <w:rPr>
          <w:rFonts w:ascii="Arial" w:hAnsi="Arial" w:cs="Arial"/>
          <w:sz w:val="24"/>
          <w:szCs w:val="24"/>
        </w:rPr>
        <w:t>5) согласие на обработку персональных данных заявителя и членов его семьи.</w:t>
      </w:r>
    </w:p>
    <w:p w14:paraId="063C6CF9" w14:textId="77777777" w:rsidR="000A0533" w:rsidRDefault="00FC6EA2" w:rsidP="007B2A2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t xml:space="preserve">6.3. Переход права собственности на жилое помещение в общежитии, а также передача таких жилых помещений в хозяйственное ведение или оперативное управление другому юридическому лицу влечет за собой прекращение договора найма таких жилых помещений, за исключением случаев, если новый собственник таких жилых помещений или юридическое лицо, которому передано такое жилое помещение, </w:t>
      </w:r>
      <w:r>
        <w:rPr>
          <w:rFonts w:ascii="Arial" w:hAnsi="Arial" w:cs="Arial"/>
          <w:sz w:val="24"/>
          <w:szCs w:val="24"/>
        </w:rPr>
        <w:lastRenderedPageBreak/>
        <w:t>является стороной трудового договора с работником - нанимателем такого жилого помещения.</w:t>
      </w:r>
    </w:p>
    <w:p w14:paraId="2ABC9EFB" w14:textId="0AA20F95" w:rsidR="00E11CF4" w:rsidRDefault="00FC6EA2" w:rsidP="007B2A2C">
      <w:pPr>
        <w:autoSpaceDE w:val="0"/>
        <w:autoSpaceDN w:val="0"/>
        <w:adjustRightInd w:val="0"/>
        <w:spacing w:after="0" w:line="360" w:lineRule="auto"/>
        <w:ind w:firstLine="709"/>
        <w:jc w:val="both"/>
        <w:rPr>
          <w:rFonts w:ascii="Arial" w:hAnsi="Arial" w:cs="Arial"/>
          <w:sz w:val="24"/>
          <w:szCs w:val="24"/>
        </w:rPr>
      </w:pPr>
      <w:r>
        <w:rPr>
          <w:rFonts w:ascii="Arial" w:hAnsi="Arial" w:cs="Arial"/>
          <w:sz w:val="24"/>
          <w:szCs w:val="24"/>
        </w:rPr>
        <w:t>6.4</w:t>
      </w:r>
      <w:bookmarkStart w:id="13" w:name="Par5"/>
      <w:bookmarkEnd w:id="13"/>
      <w:r>
        <w:rPr>
          <w:rFonts w:ascii="Arial" w:hAnsi="Arial" w:cs="Arial"/>
          <w:sz w:val="24"/>
          <w:szCs w:val="24"/>
        </w:rPr>
        <w:t>.</w:t>
      </w:r>
      <w:r w:rsidR="00506280" w:rsidRPr="00460BD3">
        <w:rPr>
          <w:rFonts w:ascii="Arial" w:hAnsi="Arial" w:cs="Arial"/>
          <w:sz w:val="24"/>
          <w:szCs w:val="24"/>
        </w:rPr>
        <w:t xml:space="preserve"> Настоящ</w:t>
      </w:r>
      <w:r>
        <w:rPr>
          <w:rFonts w:ascii="Arial" w:hAnsi="Arial" w:cs="Arial"/>
          <w:sz w:val="24"/>
          <w:szCs w:val="24"/>
        </w:rPr>
        <w:t>ий</w:t>
      </w:r>
      <w:r w:rsidR="00506280" w:rsidRPr="00460BD3">
        <w:rPr>
          <w:rFonts w:ascii="Arial" w:hAnsi="Arial" w:cs="Arial"/>
          <w:sz w:val="24"/>
          <w:szCs w:val="24"/>
        </w:rPr>
        <w:t xml:space="preserve"> </w:t>
      </w:r>
      <w:r>
        <w:rPr>
          <w:rFonts w:ascii="Arial" w:hAnsi="Arial" w:cs="Arial"/>
          <w:sz w:val="24"/>
          <w:szCs w:val="24"/>
        </w:rPr>
        <w:t>Порядок</w:t>
      </w:r>
      <w:r w:rsidR="00506280" w:rsidRPr="00460BD3">
        <w:rPr>
          <w:rFonts w:ascii="Arial" w:hAnsi="Arial" w:cs="Arial"/>
          <w:sz w:val="24"/>
          <w:szCs w:val="24"/>
        </w:rPr>
        <w:t xml:space="preserve"> не распространяется на отношения по пользованию жилыми помещениями в общежитиях, ранее принадлежащих государственным предприятиям и учреждениям, возникшие до передачи этих общежитий в муниципальную собственность города.</w:t>
      </w:r>
    </w:p>
    <w:p w14:paraId="212BD190" w14:textId="77777777" w:rsidR="00506280" w:rsidRPr="00460BD3" w:rsidRDefault="00506280" w:rsidP="007B2A2C">
      <w:pPr>
        <w:pStyle w:val="ConsPlusNormal"/>
        <w:spacing w:after="160" w:line="360" w:lineRule="auto"/>
        <w:ind w:firstLine="709"/>
        <w:jc w:val="both"/>
        <w:rPr>
          <w:rFonts w:ascii="Arial" w:hAnsi="Arial" w:cs="Arial"/>
          <w:sz w:val="24"/>
          <w:szCs w:val="24"/>
        </w:rPr>
      </w:pPr>
      <w:r w:rsidRPr="00460BD3">
        <w:rPr>
          <w:rFonts w:ascii="Arial" w:hAnsi="Arial" w:cs="Arial"/>
          <w:sz w:val="24"/>
          <w:szCs w:val="24"/>
        </w:rPr>
        <w:t xml:space="preserve">К этим отношениям применяются нормы Жилищного </w:t>
      </w:r>
      <w:hyperlink r:id="rId16" w:history="1">
        <w:r w:rsidRPr="00460BD3">
          <w:rPr>
            <w:rFonts w:ascii="Arial" w:hAnsi="Arial" w:cs="Arial"/>
            <w:color w:val="000000" w:themeColor="text1"/>
            <w:sz w:val="24"/>
            <w:szCs w:val="24"/>
          </w:rPr>
          <w:t>кодекса</w:t>
        </w:r>
      </w:hyperlink>
      <w:r w:rsidRPr="00460BD3">
        <w:rPr>
          <w:rFonts w:ascii="Arial" w:hAnsi="Arial" w:cs="Arial"/>
          <w:sz w:val="24"/>
          <w:szCs w:val="24"/>
        </w:rPr>
        <w:t xml:space="preserve"> Российской Федерации о договоре социального найма.</w:t>
      </w:r>
    </w:p>
    <w:p w14:paraId="291334A4" w14:textId="77777777" w:rsidR="00506280" w:rsidRPr="00460BD3" w:rsidRDefault="00506280" w:rsidP="007B2A2C">
      <w:pPr>
        <w:pStyle w:val="ConsPlusNormal"/>
        <w:spacing w:after="160" w:line="360" w:lineRule="auto"/>
        <w:jc w:val="both"/>
        <w:rPr>
          <w:rFonts w:ascii="Arial" w:hAnsi="Arial" w:cs="Arial"/>
          <w:sz w:val="24"/>
          <w:szCs w:val="24"/>
        </w:rPr>
      </w:pPr>
    </w:p>
    <w:p w14:paraId="60D73B50" w14:textId="77777777" w:rsidR="00506280" w:rsidRPr="00460BD3" w:rsidRDefault="00506280" w:rsidP="007B2A2C">
      <w:pPr>
        <w:pStyle w:val="ConsPlusNormal"/>
        <w:spacing w:after="160" w:line="360" w:lineRule="auto"/>
        <w:jc w:val="both"/>
        <w:rPr>
          <w:rFonts w:ascii="Arial" w:hAnsi="Arial" w:cs="Arial"/>
          <w:sz w:val="24"/>
          <w:szCs w:val="24"/>
        </w:rPr>
      </w:pPr>
    </w:p>
    <w:p w14:paraId="18B07325" w14:textId="77777777" w:rsidR="00743080" w:rsidRPr="00460BD3" w:rsidRDefault="00743080" w:rsidP="007B2A2C">
      <w:pPr>
        <w:spacing w:line="360" w:lineRule="auto"/>
        <w:rPr>
          <w:rFonts w:ascii="Arial" w:hAnsi="Arial" w:cs="Arial"/>
          <w:sz w:val="24"/>
          <w:szCs w:val="24"/>
        </w:rPr>
      </w:pPr>
    </w:p>
    <w:sectPr w:rsidR="00743080" w:rsidRPr="00460BD3" w:rsidSect="007B2A2C">
      <w:pgSz w:w="11906" w:h="16838"/>
      <w:pgMar w:top="1560" w:right="707" w:bottom="212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A777F7"/>
    <w:multiLevelType w:val="hybridMultilevel"/>
    <w:tmpl w:val="19CE7388"/>
    <w:lvl w:ilvl="0" w:tplc="04C8BCE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16cid:durableId="3447496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280"/>
    <w:rsid w:val="0000627D"/>
    <w:rsid w:val="0003755A"/>
    <w:rsid w:val="00041B97"/>
    <w:rsid w:val="000420D1"/>
    <w:rsid w:val="000654CD"/>
    <w:rsid w:val="000A0533"/>
    <w:rsid w:val="000A7714"/>
    <w:rsid w:val="000C65D6"/>
    <w:rsid w:val="000C69C3"/>
    <w:rsid w:val="000D79FF"/>
    <w:rsid w:val="000F44DC"/>
    <w:rsid w:val="001070D3"/>
    <w:rsid w:val="001264F0"/>
    <w:rsid w:val="00127426"/>
    <w:rsid w:val="00142E18"/>
    <w:rsid w:val="00146127"/>
    <w:rsid w:val="00162355"/>
    <w:rsid w:val="00181A84"/>
    <w:rsid w:val="00195B01"/>
    <w:rsid w:val="001A1945"/>
    <w:rsid w:val="001C7D09"/>
    <w:rsid w:val="001D0483"/>
    <w:rsid w:val="001D7E6F"/>
    <w:rsid w:val="00202121"/>
    <w:rsid w:val="0020744A"/>
    <w:rsid w:val="00207917"/>
    <w:rsid w:val="00212EE4"/>
    <w:rsid w:val="0021545E"/>
    <w:rsid w:val="00226E08"/>
    <w:rsid w:val="0023767D"/>
    <w:rsid w:val="002538C2"/>
    <w:rsid w:val="0026695C"/>
    <w:rsid w:val="00273D70"/>
    <w:rsid w:val="002975E8"/>
    <w:rsid w:val="002A1FCF"/>
    <w:rsid w:val="002C04AC"/>
    <w:rsid w:val="002F0836"/>
    <w:rsid w:val="002F1DEB"/>
    <w:rsid w:val="002F4F21"/>
    <w:rsid w:val="002F59F3"/>
    <w:rsid w:val="003064E8"/>
    <w:rsid w:val="00315465"/>
    <w:rsid w:val="00342980"/>
    <w:rsid w:val="00346226"/>
    <w:rsid w:val="00365DA0"/>
    <w:rsid w:val="00376FE1"/>
    <w:rsid w:val="003A3C62"/>
    <w:rsid w:val="003C3CF4"/>
    <w:rsid w:val="003E106F"/>
    <w:rsid w:val="003E26D3"/>
    <w:rsid w:val="0042667A"/>
    <w:rsid w:val="00436494"/>
    <w:rsid w:val="0044016F"/>
    <w:rsid w:val="004449C3"/>
    <w:rsid w:val="00460BD3"/>
    <w:rsid w:val="00480A7F"/>
    <w:rsid w:val="00487989"/>
    <w:rsid w:val="00491755"/>
    <w:rsid w:val="004A47AD"/>
    <w:rsid w:val="004F1CF2"/>
    <w:rsid w:val="00503CBC"/>
    <w:rsid w:val="00506280"/>
    <w:rsid w:val="00506830"/>
    <w:rsid w:val="00515C25"/>
    <w:rsid w:val="00545457"/>
    <w:rsid w:val="005502F8"/>
    <w:rsid w:val="00560410"/>
    <w:rsid w:val="00595578"/>
    <w:rsid w:val="005C1C7D"/>
    <w:rsid w:val="005D004D"/>
    <w:rsid w:val="006108A0"/>
    <w:rsid w:val="00617A2F"/>
    <w:rsid w:val="00630093"/>
    <w:rsid w:val="006320A0"/>
    <w:rsid w:val="00632EF6"/>
    <w:rsid w:val="00657A90"/>
    <w:rsid w:val="0067548F"/>
    <w:rsid w:val="00687D24"/>
    <w:rsid w:val="006A0B10"/>
    <w:rsid w:val="006D3B45"/>
    <w:rsid w:val="006E2E70"/>
    <w:rsid w:val="006E429A"/>
    <w:rsid w:val="0070356C"/>
    <w:rsid w:val="00743080"/>
    <w:rsid w:val="00791456"/>
    <w:rsid w:val="007A3E0D"/>
    <w:rsid w:val="007B2A2C"/>
    <w:rsid w:val="007D0BE0"/>
    <w:rsid w:val="007D32D8"/>
    <w:rsid w:val="007E16D0"/>
    <w:rsid w:val="008530C5"/>
    <w:rsid w:val="00871556"/>
    <w:rsid w:val="00874BA4"/>
    <w:rsid w:val="008A1094"/>
    <w:rsid w:val="008A3FDB"/>
    <w:rsid w:val="008C3583"/>
    <w:rsid w:val="008E377E"/>
    <w:rsid w:val="008E555E"/>
    <w:rsid w:val="00913AE2"/>
    <w:rsid w:val="0091773B"/>
    <w:rsid w:val="00937508"/>
    <w:rsid w:val="00941317"/>
    <w:rsid w:val="00960DD7"/>
    <w:rsid w:val="00966FD0"/>
    <w:rsid w:val="009B7D69"/>
    <w:rsid w:val="009C6C05"/>
    <w:rsid w:val="009C7F81"/>
    <w:rsid w:val="00A03704"/>
    <w:rsid w:val="00A317EA"/>
    <w:rsid w:val="00A47F8E"/>
    <w:rsid w:val="00A561D1"/>
    <w:rsid w:val="00B137ED"/>
    <w:rsid w:val="00B17440"/>
    <w:rsid w:val="00B4433B"/>
    <w:rsid w:val="00B92C3B"/>
    <w:rsid w:val="00BA5A75"/>
    <w:rsid w:val="00BD0324"/>
    <w:rsid w:val="00BD3260"/>
    <w:rsid w:val="00BD7E3E"/>
    <w:rsid w:val="00BE6E97"/>
    <w:rsid w:val="00BF35FF"/>
    <w:rsid w:val="00C0467D"/>
    <w:rsid w:val="00C20049"/>
    <w:rsid w:val="00C276B2"/>
    <w:rsid w:val="00C332C0"/>
    <w:rsid w:val="00C33500"/>
    <w:rsid w:val="00C526DA"/>
    <w:rsid w:val="00C5438F"/>
    <w:rsid w:val="00CB3999"/>
    <w:rsid w:val="00CB4E58"/>
    <w:rsid w:val="00CE05A8"/>
    <w:rsid w:val="00CF200C"/>
    <w:rsid w:val="00D17E12"/>
    <w:rsid w:val="00D37F1D"/>
    <w:rsid w:val="00D37F79"/>
    <w:rsid w:val="00D8064E"/>
    <w:rsid w:val="00D81DA9"/>
    <w:rsid w:val="00D83FE3"/>
    <w:rsid w:val="00D97B24"/>
    <w:rsid w:val="00DC6871"/>
    <w:rsid w:val="00DD0381"/>
    <w:rsid w:val="00DD2AD9"/>
    <w:rsid w:val="00E0127F"/>
    <w:rsid w:val="00E079AD"/>
    <w:rsid w:val="00E100ED"/>
    <w:rsid w:val="00E11CF4"/>
    <w:rsid w:val="00E179E9"/>
    <w:rsid w:val="00E361BC"/>
    <w:rsid w:val="00E439FE"/>
    <w:rsid w:val="00E7365B"/>
    <w:rsid w:val="00E74D2B"/>
    <w:rsid w:val="00E74E99"/>
    <w:rsid w:val="00E81581"/>
    <w:rsid w:val="00E96722"/>
    <w:rsid w:val="00EA0381"/>
    <w:rsid w:val="00EC37A0"/>
    <w:rsid w:val="00EE5490"/>
    <w:rsid w:val="00EF025B"/>
    <w:rsid w:val="00EF4F7A"/>
    <w:rsid w:val="00F20EB0"/>
    <w:rsid w:val="00F21C14"/>
    <w:rsid w:val="00F31195"/>
    <w:rsid w:val="00F601C2"/>
    <w:rsid w:val="00F8226A"/>
    <w:rsid w:val="00FA790F"/>
    <w:rsid w:val="00FC4B4E"/>
    <w:rsid w:val="00FC5C64"/>
    <w:rsid w:val="00FC6EA2"/>
    <w:rsid w:val="00FD01CA"/>
    <w:rsid w:val="00FD188B"/>
    <w:rsid w:val="00FD2031"/>
    <w:rsid w:val="00FE17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7A634"/>
  <w15:chartTrackingRefBased/>
  <w15:docId w15:val="{EA963920-EA09-4988-B8AD-B36C3623A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0628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0628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06280"/>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87155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71556"/>
    <w:rPr>
      <w:rFonts w:ascii="Segoe UI" w:hAnsi="Segoe UI" w:cs="Segoe UI"/>
      <w:sz w:val="18"/>
      <w:szCs w:val="18"/>
    </w:rPr>
  </w:style>
  <w:style w:type="paragraph" w:styleId="a5">
    <w:name w:val="List Paragraph"/>
    <w:basedOn w:val="a"/>
    <w:uiPriority w:val="34"/>
    <w:qFormat/>
    <w:rsid w:val="00FC6E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6612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382DCC95115AB87CCB58FDD02133A72EF5F28918059E697D14E6B6E06C017235EEFD0149493E7F7A0D26B18B7Y5DAH" TargetMode="External"/><Relationship Id="rId13" Type="http://schemas.openxmlformats.org/officeDocument/2006/relationships/hyperlink" Target="consultantplus://offline/ref=4382DCC95115AB87CCB58FDD02133A72EF5022918557E697D14E6B6E06C017234CEF8818969AFFF7A5C73D49F10E8F2E569345C732B0AC46YBDCH"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382DCC95115AB87CCB58FDD02133A72EF5F26978059E697D14E6B6E06C017235EEFD0149493E7F7A0D26B18B7Y5DAH" TargetMode="External"/><Relationship Id="rId12" Type="http://schemas.openxmlformats.org/officeDocument/2006/relationships/hyperlink" Target="consultantplus://offline/ref=4382DCC95115AB87CCB58FDD02133A72EF5022918557E697D14E6B6E06C017235EEFD0149493E7F7A0D26B18B7Y5DAH"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4382DCC95115AB87CCB58FDD02133A72EF5022918557E697D14E6B6E06C017235EEFD0149493E7F7A0D26B18B7Y5DAH" TargetMode="External"/><Relationship Id="rId1" Type="http://schemas.openxmlformats.org/officeDocument/2006/relationships/numbering" Target="numbering.xml"/><Relationship Id="rId6" Type="http://schemas.openxmlformats.org/officeDocument/2006/relationships/hyperlink" Target="consultantplus://offline/ref=4382DCC95115AB87CCB58FDD02133A72EF5F29908155E697D14E6B6E06C017235EEFD0149493E7F7A0D26B18B7Y5DAH" TargetMode="External"/><Relationship Id="rId11" Type="http://schemas.openxmlformats.org/officeDocument/2006/relationships/hyperlink" Target="consultantplus://offline/ref=4382DCC95115AB87CCB58FDD02133A72EF5022918557E697D14E6B6E06C017235EEFD0149493E7F7A0D26B18B7Y5DAH" TargetMode="External"/><Relationship Id="rId5" Type="http://schemas.openxmlformats.org/officeDocument/2006/relationships/hyperlink" Target="consultantplus://offline/ref=4382DCC95115AB87CCB58FDD02133A72EF5022918557E697D14E6B6E06C017235EEFD0149493E7F7A0D26B18B7Y5DAH" TargetMode="External"/><Relationship Id="rId15" Type="http://schemas.openxmlformats.org/officeDocument/2006/relationships/hyperlink" Target="consultantplus://offline/ref=4382DCC95115AB87CCB58FDD02133A72EF5E21958656E697D14E6B6E06C017235EEFD0149493E7F7A0D26B18B7Y5DAH" TargetMode="External"/><Relationship Id="rId10" Type="http://schemas.openxmlformats.org/officeDocument/2006/relationships/hyperlink" Target="consultantplus://offline/ref=4382DCC95115AB87CCB58ED317133A72EE5E209C8052E697D14E6B6E06C017235EEFD0149493E7F7A0D26B18B7Y5DAH" TargetMode="External"/><Relationship Id="rId4" Type="http://schemas.openxmlformats.org/officeDocument/2006/relationships/webSettings" Target="webSettings.xml"/><Relationship Id="rId9" Type="http://schemas.openxmlformats.org/officeDocument/2006/relationships/hyperlink" Target="consultantplus://offline/ref=4382DCC95115AB87CCB58FDD02133A72EF5F26948458E697D14E6B6E06C017235EEFD0149493E7F7A0D26B18B7Y5DAH" TargetMode="External"/><Relationship Id="rId14" Type="http://schemas.openxmlformats.org/officeDocument/2006/relationships/hyperlink" Target="consultantplus://offline/ref=4382DCC95115AB87CCB58FDD02133A72EF5F28948252E697D14E6B6E06C017234CEF8818969AF0F0A3C73D49F10E8F2E569345C732B0AC46YBD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4096</Words>
  <Characters>23351</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Шишкина Елена Анатольевна</cp:lastModifiedBy>
  <cp:revision>14</cp:revision>
  <cp:lastPrinted>2025-05-26T06:07:00Z</cp:lastPrinted>
  <dcterms:created xsi:type="dcterms:W3CDTF">2025-05-21T13:32:00Z</dcterms:created>
  <dcterms:modified xsi:type="dcterms:W3CDTF">2025-05-26T06:21:00Z</dcterms:modified>
</cp:coreProperties>
</file>